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40" w:rsidRDefault="00A72D40" w:rsidP="00A72D40">
      <w:pPr>
        <w:rPr>
          <w:rFonts w:ascii="Arial" w:hAnsi="Arial" w:cs="Arial"/>
          <w:b/>
          <w:bCs/>
          <w:color w:val="000000"/>
          <w:sz w:val="20"/>
          <w:szCs w:val="20"/>
        </w:rPr>
      </w:pPr>
      <w:r>
        <w:rPr>
          <w:rFonts w:ascii="Arial" w:hAnsi="Arial" w:cs="Arial"/>
          <w:b/>
          <w:bCs/>
          <w:color w:val="000000"/>
          <w:sz w:val="20"/>
          <w:szCs w:val="20"/>
        </w:rPr>
        <w:t xml:space="preserve">DRV tagt 2016 in Deutschland </w:t>
      </w:r>
    </w:p>
    <w:p w:rsidR="00A72D40" w:rsidRDefault="00A72D40" w:rsidP="00A72D40">
      <w:pPr>
        <w:rPr>
          <w:rFonts w:ascii="Arial" w:hAnsi="Arial" w:cs="Arial"/>
          <w:color w:val="000000"/>
          <w:sz w:val="20"/>
          <w:szCs w:val="20"/>
        </w:rPr>
      </w:pPr>
    </w:p>
    <w:p w:rsidR="00A72D40" w:rsidRDefault="00A72D40" w:rsidP="00A72D40">
      <w:pPr>
        <w:rPr>
          <w:rFonts w:ascii="Arial" w:hAnsi="Arial" w:cs="Arial"/>
          <w:color w:val="000000"/>
          <w:sz w:val="20"/>
          <w:szCs w:val="20"/>
        </w:rPr>
      </w:pPr>
      <w:r>
        <w:rPr>
          <w:rFonts w:ascii="Arial" w:hAnsi="Arial" w:cs="Arial"/>
          <w:color w:val="000000"/>
          <w:sz w:val="20"/>
          <w:szCs w:val="20"/>
        </w:rPr>
        <w:t xml:space="preserve">Geplante Jahrestagung in </w:t>
      </w:r>
      <w:proofErr w:type="spellStart"/>
      <w:r>
        <w:rPr>
          <w:rFonts w:ascii="Arial" w:hAnsi="Arial" w:cs="Arial"/>
          <w:color w:val="000000"/>
          <w:sz w:val="20"/>
          <w:szCs w:val="20"/>
        </w:rPr>
        <w:t>Kuşadası</w:t>
      </w:r>
      <w:proofErr w:type="spellEnd"/>
      <w:r>
        <w:rPr>
          <w:rFonts w:ascii="Arial" w:hAnsi="Arial" w:cs="Arial"/>
          <w:color w:val="000000"/>
          <w:sz w:val="20"/>
          <w:szCs w:val="20"/>
        </w:rPr>
        <w:t xml:space="preserve"> auf 2018 verschoben</w:t>
      </w:r>
    </w:p>
    <w:p w:rsidR="00A72D40" w:rsidRDefault="00A72D40" w:rsidP="00A72D40">
      <w:pPr>
        <w:rPr>
          <w:rFonts w:ascii="Arial" w:hAnsi="Arial" w:cs="Arial"/>
          <w:color w:val="000000"/>
          <w:sz w:val="20"/>
          <w:szCs w:val="20"/>
        </w:rPr>
      </w:pPr>
      <w:bookmarkStart w:id="0" w:name="_GoBack"/>
      <w:bookmarkEnd w:id="0"/>
    </w:p>
    <w:p w:rsidR="00A72D40" w:rsidRDefault="00A72D40" w:rsidP="00A72D40">
      <w:pPr>
        <w:rPr>
          <w:rFonts w:ascii="Arial" w:hAnsi="Arial" w:cs="Arial"/>
          <w:color w:val="000000"/>
          <w:sz w:val="20"/>
          <w:szCs w:val="20"/>
        </w:rPr>
      </w:pPr>
      <w:r>
        <w:rPr>
          <w:rFonts w:ascii="Arial" w:hAnsi="Arial" w:cs="Arial"/>
          <w:color w:val="000000"/>
          <w:sz w:val="20"/>
          <w:szCs w:val="20"/>
        </w:rPr>
        <w:t xml:space="preserve">Berlin, 26. August 2016 – Der türkische Reisebüroverband Türsab und der Deutsche </w:t>
      </w:r>
      <w:proofErr w:type="spellStart"/>
      <w:r>
        <w:rPr>
          <w:rFonts w:ascii="Arial" w:hAnsi="Arial" w:cs="Arial"/>
          <w:color w:val="000000"/>
          <w:sz w:val="20"/>
          <w:szCs w:val="20"/>
        </w:rPr>
        <w:t>ReiseVerband</w:t>
      </w:r>
      <w:proofErr w:type="spellEnd"/>
      <w:r>
        <w:rPr>
          <w:rFonts w:ascii="Arial" w:hAnsi="Arial" w:cs="Arial"/>
          <w:color w:val="000000"/>
          <w:sz w:val="20"/>
          <w:szCs w:val="20"/>
        </w:rPr>
        <w:t xml:space="preserve"> (DRV) haben </w:t>
      </w:r>
      <w:r w:rsidR="0042516B">
        <w:rPr>
          <w:rFonts w:ascii="Arial" w:hAnsi="Arial" w:cs="Arial"/>
          <w:color w:val="000000"/>
          <w:sz w:val="20"/>
          <w:szCs w:val="20"/>
        </w:rPr>
        <w:t xml:space="preserve">gemeinsam </w:t>
      </w:r>
      <w:r>
        <w:rPr>
          <w:rFonts w:ascii="Arial" w:hAnsi="Arial" w:cs="Arial"/>
          <w:color w:val="000000"/>
          <w:sz w:val="20"/>
          <w:szCs w:val="20"/>
        </w:rPr>
        <w:t xml:space="preserve">beschlossen, die diesjährige DRV-Jahrestagung nicht wie geplant vom 27. bis 29. Oktober in </w:t>
      </w:r>
      <w:proofErr w:type="spellStart"/>
      <w:r>
        <w:rPr>
          <w:rFonts w:ascii="Arial" w:hAnsi="Arial" w:cs="Arial"/>
          <w:color w:val="000000"/>
          <w:sz w:val="20"/>
          <w:szCs w:val="20"/>
        </w:rPr>
        <w:t>Kuşadası</w:t>
      </w:r>
      <w:proofErr w:type="spellEnd"/>
      <w:r>
        <w:rPr>
          <w:rFonts w:ascii="Arial" w:hAnsi="Arial" w:cs="Arial"/>
          <w:color w:val="000000"/>
          <w:sz w:val="20"/>
          <w:szCs w:val="20"/>
        </w:rPr>
        <w:t xml:space="preserve"> zu veranstalten, sondern auf einen späteren Zeitpunkt im Jahr 2018 zu verschieben. Stattdessen lädt der Branchenverband für den gleichen Zeitraum nach Berlin ein. Details zum genauen Veranstaltungsort und zum Programm werden in Kürze veröffentlicht. </w:t>
      </w:r>
    </w:p>
    <w:p w:rsidR="00A72D40" w:rsidRDefault="00A72D40" w:rsidP="00A72D40">
      <w:pPr>
        <w:rPr>
          <w:rFonts w:ascii="Arial" w:hAnsi="Arial" w:cs="Arial"/>
          <w:color w:val="000000"/>
          <w:sz w:val="20"/>
          <w:szCs w:val="20"/>
        </w:rPr>
      </w:pPr>
    </w:p>
    <w:p w:rsidR="00A72D40" w:rsidRDefault="00A72D40" w:rsidP="00A72D40">
      <w:pPr>
        <w:rPr>
          <w:rFonts w:ascii="Arial" w:hAnsi="Arial" w:cs="Arial"/>
          <w:color w:val="000000"/>
          <w:sz w:val="20"/>
          <w:szCs w:val="20"/>
        </w:rPr>
      </w:pPr>
      <w:r>
        <w:rPr>
          <w:rFonts w:ascii="Arial" w:hAnsi="Arial" w:cs="Arial"/>
          <w:color w:val="000000"/>
          <w:sz w:val="20"/>
          <w:szCs w:val="20"/>
        </w:rPr>
        <w:t xml:space="preserve">Grund sind die </w:t>
      </w:r>
      <w:r w:rsidR="0042516B">
        <w:rPr>
          <w:rFonts w:ascii="Arial" w:hAnsi="Arial" w:cs="Arial"/>
          <w:color w:val="000000"/>
          <w:sz w:val="20"/>
          <w:szCs w:val="20"/>
        </w:rPr>
        <w:t xml:space="preserve">geringen </w:t>
      </w:r>
      <w:r>
        <w:rPr>
          <w:rFonts w:ascii="Arial" w:hAnsi="Arial" w:cs="Arial"/>
          <w:color w:val="000000"/>
          <w:sz w:val="20"/>
          <w:szCs w:val="20"/>
        </w:rPr>
        <w:t xml:space="preserve">Anmeldezahlen zur diesjährigen DRV-Jahrestagung. In Anbetracht der anstehenden Vorstandswahlen und der notwendigen demokratischen Legitimation haben der DRV-Vorstand und Türsab vereinbart, den Kongress inklusive Mitgliederversammlung zum vorgesehenen Termin vom 27. bis 29. Oktober nach Berlin zu verlegen. Damit soll </w:t>
      </w:r>
      <w:r w:rsidR="0042516B">
        <w:rPr>
          <w:rFonts w:ascii="Arial" w:hAnsi="Arial" w:cs="Arial"/>
          <w:color w:val="000000"/>
          <w:sz w:val="20"/>
          <w:szCs w:val="20"/>
        </w:rPr>
        <w:t>sichergestellt werden, dass möglichst viele</w:t>
      </w:r>
      <w:r>
        <w:rPr>
          <w:rFonts w:ascii="Arial" w:hAnsi="Arial" w:cs="Arial"/>
          <w:color w:val="000000"/>
          <w:sz w:val="20"/>
          <w:szCs w:val="20"/>
        </w:rPr>
        <w:t xml:space="preserve"> Mitgli</w:t>
      </w:r>
      <w:r w:rsidR="0042516B">
        <w:rPr>
          <w:rFonts w:ascii="Arial" w:hAnsi="Arial" w:cs="Arial"/>
          <w:color w:val="000000"/>
          <w:sz w:val="20"/>
          <w:szCs w:val="20"/>
        </w:rPr>
        <w:t>eder</w:t>
      </w:r>
      <w:r>
        <w:rPr>
          <w:rFonts w:ascii="Arial" w:hAnsi="Arial" w:cs="Arial"/>
          <w:color w:val="000000"/>
          <w:sz w:val="20"/>
          <w:szCs w:val="20"/>
        </w:rPr>
        <w:t xml:space="preserve"> an den turnusgemäß anstehenden Vorstandswahlen </w:t>
      </w:r>
      <w:r w:rsidR="0042516B">
        <w:rPr>
          <w:rFonts w:ascii="Arial" w:hAnsi="Arial" w:cs="Arial"/>
          <w:color w:val="000000"/>
          <w:sz w:val="20"/>
          <w:szCs w:val="20"/>
        </w:rPr>
        <w:t>teilnehmen</w:t>
      </w:r>
      <w:r>
        <w:rPr>
          <w:rFonts w:ascii="Arial" w:hAnsi="Arial" w:cs="Arial"/>
          <w:color w:val="000000"/>
          <w:sz w:val="20"/>
          <w:szCs w:val="20"/>
        </w:rPr>
        <w:t xml:space="preserve">. Auch haben damit alle Branchenteilnehmer die Gelegenheit, die wichtigsten und drängendsten Themen wie Pauschalreiserichtlinie und gewerbesteuerliche Hinzurechnung live mitzudiskutieren. </w:t>
      </w:r>
    </w:p>
    <w:p w:rsidR="00A72D40" w:rsidRDefault="00A72D40" w:rsidP="00A72D40">
      <w:pPr>
        <w:rPr>
          <w:rFonts w:ascii="Arial" w:hAnsi="Arial" w:cs="Arial"/>
          <w:color w:val="000000"/>
          <w:sz w:val="20"/>
          <w:szCs w:val="20"/>
        </w:rPr>
      </w:pPr>
    </w:p>
    <w:p w:rsidR="00A72D40" w:rsidRDefault="00A72D40" w:rsidP="00A72D40">
      <w:pPr>
        <w:rPr>
          <w:rFonts w:ascii="Arial" w:hAnsi="Arial" w:cs="Arial"/>
          <w:color w:val="000000"/>
          <w:sz w:val="20"/>
          <w:szCs w:val="20"/>
        </w:rPr>
      </w:pPr>
      <w:r>
        <w:rPr>
          <w:rFonts w:ascii="Arial" w:hAnsi="Arial" w:cs="Arial"/>
          <w:color w:val="000000"/>
          <w:sz w:val="20"/>
          <w:szCs w:val="20"/>
        </w:rPr>
        <w:t xml:space="preserve">„Wir hoffen, dass sich viele unserer Mitglieder nun kurzfristig entscheiden dabei zu sein, um sich über aktuelle Themen zu informieren und mit ihrer Stimme bei den DRV-Vorstandswahlen dazu beitragen, die Weichen für die Verbandsarbeit der kommenden drei Jahre zu stellen“, ruft DRV-Präsident Norbert Fiebig zur Teilnahme am Branchentreffen auf. </w:t>
      </w:r>
    </w:p>
    <w:p w:rsidR="00A72D40" w:rsidRDefault="00A72D40" w:rsidP="00A72D40">
      <w:pPr>
        <w:rPr>
          <w:rFonts w:ascii="Arial" w:hAnsi="Arial" w:cs="Arial"/>
          <w:color w:val="000000"/>
          <w:sz w:val="20"/>
          <w:szCs w:val="20"/>
        </w:rPr>
      </w:pPr>
    </w:p>
    <w:p w:rsidR="00A72D40" w:rsidRDefault="00A72D40" w:rsidP="00A72D40">
      <w:pPr>
        <w:rPr>
          <w:rFonts w:ascii="Arial" w:hAnsi="Arial" w:cs="Arial"/>
          <w:i/>
          <w:iCs/>
          <w:color w:val="000000"/>
          <w:sz w:val="20"/>
          <w:szCs w:val="20"/>
        </w:rPr>
      </w:pPr>
      <w:r>
        <w:rPr>
          <w:rFonts w:ascii="Arial" w:hAnsi="Arial" w:cs="Arial"/>
          <w:i/>
          <w:iCs/>
          <w:color w:val="000000"/>
          <w:sz w:val="20"/>
          <w:szCs w:val="20"/>
        </w:rPr>
        <w:t>(Zitat Türsab)</w:t>
      </w:r>
    </w:p>
    <w:p w:rsidR="00A72D40" w:rsidRDefault="00A72D40" w:rsidP="00A72D40">
      <w:pPr>
        <w:rPr>
          <w:rFonts w:ascii="Arial" w:hAnsi="Arial" w:cs="Arial"/>
          <w:color w:val="000000"/>
          <w:sz w:val="20"/>
          <w:szCs w:val="20"/>
        </w:rPr>
      </w:pPr>
    </w:p>
    <w:p w:rsidR="00A72D40" w:rsidRDefault="00A72D40" w:rsidP="00A72D40">
      <w:pPr>
        <w:rPr>
          <w:rFonts w:ascii="Arial" w:hAnsi="Arial" w:cs="Arial"/>
          <w:color w:val="000000"/>
          <w:sz w:val="20"/>
          <w:szCs w:val="20"/>
        </w:rPr>
      </w:pPr>
      <w:r>
        <w:rPr>
          <w:rFonts w:ascii="Arial" w:hAnsi="Arial" w:cs="Arial"/>
          <w:color w:val="000000"/>
          <w:sz w:val="20"/>
          <w:szCs w:val="20"/>
        </w:rPr>
        <w:t>„Die Entscheidung ist uns nicht leicht gefallen“, fasst Fiebig die Diskussion im DRV-Vorstand zusammen. „Wir als Interessenvertretung der Branche als auch unsere Mitglieder pflegen einen langjährigen guten und konstruktiven Austausch mit unseren touristischen Partnern in der Türkei. Es gibt eine tiefe Verbundenheit und eine sehr ausgeprägte, vertrauensvolle Zusammenarbeit mit Türsab, den türkischen Hotelpartnern und touristischen Dienstleistern in der Türkei. Wir bedauern es sehr, dass wir die Tagung nicht wie vorgesehen durchführen können, sind aber überzeugt, dass wir</w:t>
      </w:r>
      <w:r w:rsidR="0042516B">
        <w:rPr>
          <w:rFonts w:ascii="Arial" w:hAnsi="Arial" w:cs="Arial"/>
          <w:color w:val="000000"/>
          <w:sz w:val="20"/>
          <w:szCs w:val="20"/>
        </w:rPr>
        <w:t xml:space="preserve"> in 2018 einen deutlich größeren</w:t>
      </w:r>
      <w:r>
        <w:rPr>
          <w:rFonts w:ascii="Arial" w:hAnsi="Arial" w:cs="Arial"/>
          <w:color w:val="000000"/>
          <w:sz w:val="20"/>
          <w:szCs w:val="20"/>
        </w:rPr>
        <w:t xml:space="preserve"> Zuspruch erreichen werden</w:t>
      </w:r>
      <w:r w:rsidR="0042516B">
        <w:rPr>
          <w:rFonts w:ascii="Arial" w:hAnsi="Arial" w:cs="Arial"/>
          <w:color w:val="000000"/>
          <w:sz w:val="20"/>
          <w:szCs w:val="20"/>
        </w:rPr>
        <w:t>. Der DRV-Vorstand wird seine nächste Klausurtagung in der Türkei abhalten</w:t>
      </w:r>
      <w:r>
        <w:rPr>
          <w:rFonts w:ascii="Arial" w:hAnsi="Arial" w:cs="Arial"/>
          <w:color w:val="000000"/>
          <w:sz w:val="20"/>
          <w:szCs w:val="20"/>
        </w:rPr>
        <w:t xml:space="preserve">.“ </w:t>
      </w:r>
    </w:p>
    <w:p w:rsidR="00A72D40" w:rsidRDefault="00A72D40" w:rsidP="00A72D40">
      <w:pPr>
        <w:rPr>
          <w:rFonts w:ascii="Arial" w:hAnsi="Arial" w:cs="Arial"/>
          <w:color w:val="000000"/>
          <w:sz w:val="20"/>
          <w:szCs w:val="20"/>
        </w:rPr>
      </w:pPr>
    </w:p>
    <w:p w:rsidR="00A838CE" w:rsidRPr="00A72D40" w:rsidRDefault="00A838CE" w:rsidP="00A72D40"/>
    <w:sectPr w:rsidR="00A838CE" w:rsidRPr="00A72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40"/>
    <w:rsid w:val="0042516B"/>
    <w:rsid w:val="00480B52"/>
    <w:rsid w:val="006044E7"/>
    <w:rsid w:val="00A72D40"/>
    <w:rsid w:val="00A83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18E33-18F2-4834-B700-23301B1C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40"/>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Dirk</dc:creator>
  <cp:keywords/>
  <dc:description/>
  <cp:lastModifiedBy>Gulberk Asyapar</cp:lastModifiedBy>
  <cp:revision>2</cp:revision>
  <dcterms:created xsi:type="dcterms:W3CDTF">2016-08-26T07:07:00Z</dcterms:created>
  <dcterms:modified xsi:type="dcterms:W3CDTF">2016-08-26T07:07:00Z</dcterms:modified>
</cp:coreProperties>
</file>