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70" w:rsidRDefault="005E69C2"/>
    <w:p w:rsidR="007C5109" w:rsidRDefault="007C5109"/>
    <w:p w:rsidR="00F5797B" w:rsidRDefault="00F5797B"/>
    <w:p w:rsidR="00F5797B" w:rsidRDefault="00F5797B">
      <w:bookmarkStart w:id="0" w:name="_GoBack"/>
      <w:bookmarkEnd w:id="0"/>
    </w:p>
    <w:p w:rsidR="00F5797B" w:rsidRDefault="00F5797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DRV Genel Kurulu 2016</w:t>
      </w:r>
    </w:p>
    <w:p w:rsidR="00F5797B" w:rsidRDefault="00F5797B">
      <w:pPr>
        <w:rPr>
          <w:rFonts w:ascii="Arial" w:hAnsi="Arial" w:cs="Arial"/>
          <w:b/>
          <w:sz w:val="26"/>
          <w:szCs w:val="26"/>
        </w:rPr>
      </w:pPr>
    </w:p>
    <w:p w:rsidR="00F5797B" w:rsidRDefault="00F5797B" w:rsidP="007C510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Son aylardaki muhteşem işbirliğimiz için teşekkür ederiz. Desteğiniz ve projeye genel anlamda sarf ettiğiniz çabalarınız için teşekkür ederiz. </w:t>
      </w:r>
    </w:p>
    <w:p w:rsidR="00F5797B" w:rsidRDefault="00F5797B" w:rsidP="007C5109">
      <w:pPr>
        <w:jc w:val="both"/>
        <w:rPr>
          <w:rFonts w:ascii="Arial" w:hAnsi="Arial" w:cs="Arial"/>
          <w:b/>
          <w:sz w:val="26"/>
          <w:szCs w:val="26"/>
        </w:rPr>
      </w:pPr>
    </w:p>
    <w:p w:rsidR="00F5797B" w:rsidRDefault="00F5797B" w:rsidP="007C510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Bugün, DRV Yönetim Kurulu ve TÜRSAB müşterek olarak bu yılki DRV Genel Kurulu’nu Kuşadası’nda düzenlememe ve ilgili Genel Kurul’u 2018 senesinde Kuşadası’nda gerçekleştirmek üzere erteleme kararı almıştır. </w:t>
      </w:r>
    </w:p>
    <w:p w:rsidR="00F5797B" w:rsidRDefault="00F5797B" w:rsidP="007C510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Alması çok zor bir karar olmuştur. Kongre kayıtlarının Mart ayında başlamasına rağmen, son birkaç haftada alınan iptaller, kongrenin gerçekleşmesi için gerekli olan asgari delege sayısına ulaşmayı </w:t>
      </w:r>
      <w:proofErr w:type="gramStart"/>
      <w:r>
        <w:rPr>
          <w:rFonts w:ascii="Arial" w:hAnsi="Arial" w:cs="Arial"/>
          <w:b/>
          <w:sz w:val="26"/>
          <w:szCs w:val="26"/>
        </w:rPr>
        <w:t>imkansız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kılmıştır. </w:t>
      </w:r>
    </w:p>
    <w:p w:rsidR="00F5797B" w:rsidRDefault="00F5797B" w:rsidP="007C510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Bununla birlikte, Kuşadası’na hala </w:t>
      </w:r>
      <w:proofErr w:type="spellStart"/>
      <w:r>
        <w:rPr>
          <w:rFonts w:ascii="Arial" w:hAnsi="Arial" w:cs="Arial"/>
          <w:b/>
          <w:sz w:val="26"/>
          <w:szCs w:val="26"/>
        </w:rPr>
        <w:t>evsahibimiz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olarak tutunmakta ve 2018 yılında işbirliğimizin devamını ümit etmekteyiz. </w:t>
      </w:r>
    </w:p>
    <w:p w:rsidR="00F5797B" w:rsidRDefault="00F5797B" w:rsidP="007C5109">
      <w:pPr>
        <w:jc w:val="both"/>
        <w:rPr>
          <w:rFonts w:ascii="Arial" w:hAnsi="Arial" w:cs="Arial"/>
          <w:b/>
          <w:sz w:val="26"/>
          <w:szCs w:val="26"/>
        </w:rPr>
      </w:pPr>
    </w:p>
    <w:p w:rsidR="00F5797B" w:rsidRDefault="00F5797B" w:rsidP="007C510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Bu yılki Genel Kurul için göstermiş olduğunuz sıkı çalışma için takdirlerimizi sunar, şimdiye kadar yapılan </w:t>
      </w:r>
      <w:proofErr w:type="gramStart"/>
      <w:r>
        <w:rPr>
          <w:rFonts w:ascii="Arial" w:hAnsi="Arial" w:cs="Arial"/>
          <w:b/>
          <w:sz w:val="26"/>
          <w:szCs w:val="26"/>
        </w:rPr>
        <w:t>sponsorluk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anlaşmalarına sadık kalacağımızı ifade ederiz. </w:t>
      </w:r>
    </w:p>
    <w:p w:rsidR="00F5797B" w:rsidRDefault="00F5797B">
      <w:pPr>
        <w:rPr>
          <w:rFonts w:ascii="Arial" w:hAnsi="Arial" w:cs="Arial"/>
          <w:b/>
          <w:sz w:val="26"/>
          <w:szCs w:val="26"/>
        </w:rPr>
      </w:pPr>
    </w:p>
    <w:p w:rsidR="00F5797B" w:rsidRDefault="00F5797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Saygılarımızla, </w:t>
      </w:r>
    </w:p>
    <w:p w:rsidR="007C5109" w:rsidRDefault="007C5109">
      <w:pPr>
        <w:rPr>
          <w:rFonts w:ascii="Arial" w:hAnsi="Arial" w:cs="Arial"/>
          <w:b/>
          <w:sz w:val="26"/>
          <w:szCs w:val="26"/>
        </w:rPr>
      </w:pPr>
    </w:p>
    <w:p w:rsidR="00F5797B" w:rsidRDefault="00F5797B" w:rsidP="007C5109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Başaran Ulusoy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proofErr w:type="spellStart"/>
      <w:r>
        <w:rPr>
          <w:rFonts w:ascii="Arial" w:hAnsi="Arial" w:cs="Arial"/>
          <w:b/>
          <w:sz w:val="26"/>
          <w:szCs w:val="26"/>
        </w:rPr>
        <w:t>Norbert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Fiebig</w:t>
      </w:r>
      <w:proofErr w:type="spellEnd"/>
    </w:p>
    <w:p w:rsidR="00F5797B" w:rsidRDefault="00F5797B" w:rsidP="007C5109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Başkan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proofErr w:type="spellStart"/>
      <w:r>
        <w:rPr>
          <w:rFonts w:ascii="Arial" w:hAnsi="Arial" w:cs="Arial"/>
          <w:b/>
          <w:sz w:val="26"/>
          <w:szCs w:val="26"/>
        </w:rPr>
        <w:t>Başkan</w:t>
      </w:r>
      <w:proofErr w:type="spellEnd"/>
    </w:p>
    <w:p w:rsidR="00F5797B" w:rsidRDefault="00F5797B" w:rsidP="007C5109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TÜRSAB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DRV</w:t>
      </w:r>
    </w:p>
    <w:p w:rsidR="00F5797B" w:rsidRDefault="00F5797B" w:rsidP="007C5109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Türkiye Seyahat </w:t>
      </w:r>
      <w:proofErr w:type="spellStart"/>
      <w:r>
        <w:rPr>
          <w:rFonts w:ascii="Arial" w:hAnsi="Arial" w:cs="Arial"/>
          <w:b/>
          <w:sz w:val="26"/>
          <w:szCs w:val="26"/>
        </w:rPr>
        <w:t>Acentaları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Alman Seyahat </w:t>
      </w:r>
      <w:proofErr w:type="spellStart"/>
      <w:r>
        <w:rPr>
          <w:rFonts w:ascii="Arial" w:hAnsi="Arial" w:cs="Arial"/>
          <w:b/>
          <w:sz w:val="26"/>
          <w:szCs w:val="26"/>
        </w:rPr>
        <w:t>Acentaları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Birliği </w:t>
      </w:r>
    </w:p>
    <w:p w:rsidR="00F5797B" w:rsidRPr="00F5797B" w:rsidRDefault="00F5797B" w:rsidP="007C5109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Birliği </w:t>
      </w:r>
    </w:p>
    <w:sectPr w:rsidR="00F5797B" w:rsidRPr="00F5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7B"/>
    <w:rsid w:val="005E69C2"/>
    <w:rsid w:val="007C5109"/>
    <w:rsid w:val="00A87142"/>
    <w:rsid w:val="00D03F68"/>
    <w:rsid w:val="00F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F2D09-1082-42E7-AEA9-A27E7DE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Gulberk Asyapar</dc:creator>
  <cp:keywords/>
  <dc:description/>
  <cp:lastModifiedBy>Gulberk Asyapar</cp:lastModifiedBy>
  <cp:revision>2</cp:revision>
  <cp:lastPrinted>2016-08-25T14:56:00Z</cp:lastPrinted>
  <dcterms:created xsi:type="dcterms:W3CDTF">2016-08-25T14:47:00Z</dcterms:created>
  <dcterms:modified xsi:type="dcterms:W3CDTF">2016-08-25T14:58:00Z</dcterms:modified>
</cp:coreProperties>
</file>