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24" w:rsidRPr="00663B41" w:rsidRDefault="001D3EDC" w:rsidP="005D7484">
      <w:pPr>
        <w:spacing w:after="120" w:line="360" w:lineRule="auto"/>
        <w:jc w:val="both"/>
        <w:rPr>
          <w:rFonts w:ascii="Times New Roman" w:hAnsi="Times New Roman" w:cs="Times New Roman"/>
          <w:b/>
        </w:rPr>
      </w:pPr>
      <w:r w:rsidRPr="00663B41">
        <w:rPr>
          <w:rFonts w:ascii="Times New Roman" w:hAnsi="Times New Roman" w:cs="Times New Roman"/>
          <w:b/>
        </w:rPr>
        <w:t>SAYI</w:t>
      </w:r>
      <w:r w:rsidR="00106024" w:rsidRPr="00663B41">
        <w:rPr>
          <w:rFonts w:ascii="Times New Roman" w:hAnsi="Times New Roman" w:cs="Times New Roman"/>
          <w:b/>
        </w:rPr>
        <w:t>N BAŞKAN BAŞARAN ULUSOY,</w:t>
      </w:r>
    </w:p>
    <w:p w:rsidR="001D3EDC" w:rsidRPr="00663B41" w:rsidRDefault="009774AA" w:rsidP="00C35D61">
      <w:pPr>
        <w:spacing w:after="120" w:line="360" w:lineRule="auto"/>
        <w:jc w:val="both"/>
        <w:rPr>
          <w:rFonts w:ascii="Times New Roman" w:hAnsi="Times New Roman" w:cs="Times New Roman"/>
          <w:b/>
        </w:rPr>
      </w:pPr>
      <w:r w:rsidRPr="00663B41">
        <w:rPr>
          <w:rFonts w:ascii="Times New Roman" w:hAnsi="Times New Roman" w:cs="Times New Roman"/>
          <w:b/>
        </w:rPr>
        <w:t>“COMMUNICATING THE MUSEUM 2015 İSTANBUL”</w:t>
      </w:r>
      <w:r w:rsidR="001D3EDC" w:rsidRPr="00663B41">
        <w:rPr>
          <w:rFonts w:ascii="Times New Roman" w:hAnsi="Times New Roman" w:cs="Times New Roman"/>
          <w:b/>
        </w:rPr>
        <w:t xml:space="preserve"> </w:t>
      </w:r>
      <w:r w:rsidR="00C35D61" w:rsidRPr="00663B41">
        <w:rPr>
          <w:rFonts w:ascii="Times New Roman" w:hAnsi="Times New Roman" w:cs="Times New Roman"/>
          <w:b/>
        </w:rPr>
        <w:t>AÇILIŞ</w:t>
      </w:r>
      <w:r w:rsidR="001D3EDC" w:rsidRPr="00663B41">
        <w:rPr>
          <w:rFonts w:ascii="Times New Roman" w:hAnsi="Times New Roman" w:cs="Times New Roman"/>
          <w:b/>
        </w:rPr>
        <w:t xml:space="preserve"> KONUŞMASI</w:t>
      </w:r>
    </w:p>
    <w:p w:rsidR="001D3EDC" w:rsidRPr="00663B41" w:rsidRDefault="00C35D61" w:rsidP="005D7484">
      <w:pPr>
        <w:spacing w:after="120" w:line="360" w:lineRule="auto"/>
        <w:jc w:val="both"/>
        <w:rPr>
          <w:rFonts w:ascii="Times New Roman" w:hAnsi="Times New Roman" w:cs="Times New Roman"/>
          <w:b/>
        </w:rPr>
      </w:pPr>
      <w:r w:rsidRPr="00663B41">
        <w:rPr>
          <w:rFonts w:ascii="Times New Roman" w:hAnsi="Times New Roman" w:cs="Times New Roman"/>
          <w:b/>
        </w:rPr>
        <w:t>09</w:t>
      </w:r>
      <w:r w:rsidR="009774AA" w:rsidRPr="00663B41">
        <w:rPr>
          <w:rFonts w:ascii="Times New Roman" w:hAnsi="Times New Roman" w:cs="Times New Roman"/>
          <w:b/>
        </w:rPr>
        <w:t>-12 EYLÜL 2015</w:t>
      </w:r>
    </w:p>
    <w:p w:rsidR="0057176A" w:rsidRPr="00663B41" w:rsidRDefault="0057176A" w:rsidP="005D7484">
      <w:pPr>
        <w:spacing w:after="120" w:line="360" w:lineRule="auto"/>
        <w:jc w:val="both"/>
        <w:rPr>
          <w:rFonts w:ascii="Times New Roman" w:hAnsi="Times New Roman" w:cs="Times New Roman"/>
        </w:rPr>
      </w:pPr>
    </w:p>
    <w:p w:rsidR="00C35D61" w:rsidRPr="00663B41" w:rsidRDefault="00C35D61" w:rsidP="008849F3">
      <w:pPr>
        <w:spacing w:after="120" w:line="360" w:lineRule="auto"/>
        <w:jc w:val="both"/>
        <w:rPr>
          <w:rFonts w:ascii="Times New Roman" w:hAnsi="Times New Roman" w:cs="Times New Roman"/>
          <w:b/>
        </w:rPr>
      </w:pPr>
      <w:r w:rsidRPr="00663B41">
        <w:rPr>
          <w:rFonts w:ascii="Times New Roman" w:hAnsi="Times New Roman" w:cs="Times New Roman"/>
          <w:b/>
        </w:rPr>
        <w:t xml:space="preserve">Kültür Varlıkları ve Müzeler Genel Müdürlüğü Genel Müdür Yardımcısı Sayın </w:t>
      </w:r>
      <w:proofErr w:type="spellStart"/>
      <w:r w:rsidRPr="00663B41">
        <w:rPr>
          <w:rFonts w:ascii="Times New Roman" w:hAnsi="Times New Roman" w:cs="Times New Roman"/>
          <w:b/>
        </w:rPr>
        <w:t>Zülküf</w:t>
      </w:r>
      <w:proofErr w:type="spellEnd"/>
      <w:r w:rsidRPr="00663B41">
        <w:rPr>
          <w:rFonts w:ascii="Times New Roman" w:hAnsi="Times New Roman" w:cs="Times New Roman"/>
          <w:b/>
        </w:rPr>
        <w:t xml:space="preserve"> Yılmaz,</w:t>
      </w:r>
    </w:p>
    <w:p w:rsidR="008849F3" w:rsidRPr="00663B41" w:rsidRDefault="008849F3" w:rsidP="008849F3">
      <w:pPr>
        <w:spacing w:after="120" w:line="360" w:lineRule="auto"/>
        <w:jc w:val="both"/>
        <w:rPr>
          <w:rFonts w:ascii="Times New Roman" w:hAnsi="Times New Roman" w:cs="Times New Roman"/>
          <w:b/>
        </w:rPr>
      </w:pPr>
      <w:r w:rsidRPr="00663B41">
        <w:rPr>
          <w:rFonts w:ascii="Times New Roman" w:hAnsi="Times New Roman" w:cs="Times New Roman"/>
          <w:b/>
        </w:rPr>
        <w:t>Döner Sermaye İşletmesi Merkez Müdürü Sayın Çetin Arslan,</w:t>
      </w:r>
    </w:p>
    <w:p w:rsidR="00C35D61" w:rsidRPr="00663B41" w:rsidRDefault="00C35D61" w:rsidP="00C35D61">
      <w:pPr>
        <w:spacing w:after="120" w:line="360" w:lineRule="auto"/>
        <w:jc w:val="both"/>
        <w:rPr>
          <w:rFonts w:ascii="Times New Roman" w:hAnsi="Times New Roman" w:cs="Times New Roman"/>
          <w:b/>
        </w:rPr>
      </w:pPr>
      <w:r w:rsidRPr="00663B41">
        <w:rPr>
          <w:rFonts w:ascii="Times New Roman" w:hAnsi="Times New Roman" w:cs="Times New Roman"/>
          <w:b/>
        </w:rPr>
        <w:t xml:space="preserve">T.C. Kültür ve Turizm Bakanlığı Dış İlişkiler ve Avrupa Birliği Koordinasyon Dairesi Başkanı Sedat </w:t>
      </w:r>
      <w:proofErr w:type="spellStart"/>
      <w:r w:rsidRPr="00663B41">
        <w:rPr>
          <w:rFonts w:ascii="Times New Roman" w:hAnsi="Times New Roman" w:cs="Times New Roman"/>
          <w:b/>
        </w:rPr>
        <w:t>Gönüllüoğlu</w:t>
      </w:r>
      <w:proofErr w:type="spellEnd"/>
      <w:r w:rsidRPr="00663B41">
        <w:rPr>
          <w:rFonts w:ascii="Times New Roman" w:hAnsi="Times New Roman" w:cs="Times New Roman"/>
          <w:b/>
        </w:rPr>
        <w:t>,</w:t>
      </w:r>
    </w:p>
    <w:p w:rsidR="008849F3" w:rsidRPr="00663B41" w:rsidRDefault="008849F3" w:rsidP="008849F3">
      <w:pPr>
        <w:spacing w:after="120" w:line="360" w:lineRule="auto"/>
        <w:jc w:val="both"/>
        <w:rPr>
          <w:rFonts w:ascii="Times New Roman" w:hAnsi="Times New Roman" w:cs="Times New Roman"/>
          <w:b/>
        </w:rPr>
      </w:pPr>
      <w:proofErr w:type="spellStart"/>
      <w:r w:rsidRPr="00663B41">
        <w:rPr>
          <w:rFonts w:ascii="Times New Roman" w:hAnsi="Times New Roman" w:cs="Times New Roman"/>
          <w:b/>
        </w:rPr>
        <w:t>Bilintur</w:t>
      </w:r>
      <w:proofErr w:type="spellEnd"/>
      <w:r w:rsidRPr="00663B41">
        <w:rPr>
          <w:rFonts w:ascii="Times New Roman" w:hAnsi="Times New Roman" w:cs="Times New Roman"/>
          <w:b/>
        </w:rPr>
        <w:t xml:space="preserve"> Murahhas Azası Sayın Orhan Hallik,</w:t>
      </w:r>
    </w:p>
    <w:p w:rsidR="00233DB1" w:rsidRPr="00663B41" w:rsidRDefault="00233DB1" w:rsidP="008849F3">
      <w:pPr>
        <w:spacing w:after="120" w:line="360" w:lineRule="auto"/>
        <w:jc w:val="both"/>
        <w:rPr>
          <w:rFonts w:ascii="Times New Roman" w:hAnsi="Times New Roman" w:cs="Times New Roman"/>
          <w:b/>
        </w:rPr>
      </w:pPr>
      <w:proofErr w:type="spellStart"/>
      <w:r w:rsidRPr="00663B41">
        <w:rPr>
          <w:rFonts w:ascii="Times New Roman" w:hAnsi="Times New Roman" w:cs="Times New Roman"/>
          <w:b/>
        </w:rPr>
        <w:t>Hisart</w:t>
      </w:r>
      <w:proofErr w:type="spellEnd"/>
      <w:r w:rsidRPr="00663B41">
        <w:rPr>
          <w:rFonts w:ascii="Times New Roman" w:hAnsi="Times New Roman" w:cs="Times New Roman"/>
          <w:b/>
        </w:rPr>
        <w:t xml:space="preserve"> Canlı </w:t>
      </w:r>
      <w:r w:rsidR="00663B41" w:rsidRPr="00663B41">
        <w:rPr>
          <w:rFonts w:ascii="Times New Roman" w:hAnsi="Times New Roman" w:cs="Times New Roman"/>
          <w:b/>
        </w:rPr>
        <w:t xml:space="preserve">Tarih </w:t>
      </w:r>
      <w:r w:rsidRPr="00663B41">
        <w:rPr>
          <w:rFonts w:ascii="Times New Roman" w:hAnsi="Times New Roman" w:cs="Times New Roman"/>
          <w:b/>
        </w:rPr>
        <w:t xml:space="preserve">ve </w:t>
      </w:r>
      <w:proofErr w:type="spellStart"/>
      <w:r w:rsidRPr="00663B41">
        <w:rPr>
          <w:rFonts w:ascii="Times New Roman" w:hAnsi="Times New Roman" w:cs="Times New Roman"/>
          <w:b/>
        </w:rPr>
        <w:t>Diorama</w:t>
      </w:r>
      <w:proofErr w:type="spellEnd"/>
      <w:r w:rsidRPr="00663B41">
        <w:rPr>
          <w:rFonts w:ascii="Times New Roman" w:hAnsi="Times New Roman" w:cs="Times New Roman"/>
          <w:b/>
        </w:rPr>
        <w:t xml:space="preserve"> Müzesi Kurucusu Sayın Nejat Çuhadaroğlu,</w:t>
      </w:r>
    </w:p>
    <w:p w:rsidR="008849F3" w:rsidRPr="00663B41" w:rsidRDefault="008849F3" w:rsidP="00C35D61">
      <w:pPr>
        <w:spacing w:after="120" w:line="360" w:lineRule="auto"/>
        <w:jc w:val="both"/>
        <w:rPr>
          <w:rFonts w:ascii="Times New Roman" w:hAnsi="Times New Roman" w:cs="Times New Roman"/>
          <w:b/>
        </w:rPr>
      </w:pPr>
      <w:proofErr w:type="spellStart"/>
      <w:r w:rsidRPr="00663B41">
        <w:rPr>
          <w:rFonts w:ascii="Times New Roman" w:hAnsi="Times New Roman" w:cs="Times New Roman"/>
          <w:b/>
        </w:rPr>
        <w:t>Agenda</w:t>
      </w:r>
      <w:proofErr w:type="spellEnd"/>
      <w:r w:rsidRPr="00663B41">
        <w:rPr>
          <w:rFonts w:ascii="Times New Roman" w:hAnsi="Times New Roman" w:cs="Times New Roman"/>
          <w:b/>
        </w:rPr>
        <w:t xml:space="preserve"> Direktörü </w:t>
      </w:r>
      <w:proofErr w:type="spellStart"/>
      <w:r w:rsidRPr="00663B41">
        <w:rPr>
          <w:rFonts w:ascii="Times New Roman" w:hAnsi="Times New Roman" w:cs="Times New Roman"/>
          <w:b/>
        </w:rPr>
        <w:t>Corinne</w:t>
      </w:r>
      <w:proofErr w:type="spellEnd"/>
      <w:r w:rsidRPr="00663B41">
        <w:rPr>
          <w:rFonts w:ascii="Times New Roman" w:hAnsi="Times New Roman" w:cs="Times New Roman"/>
          <w:b/>
        </w:rPr>
        <w:t xml:space="preserve"> </w:t>
      </w:r>
      <w:proofErr w:type="spellStart"/>
      <w:r w:rsidR="00C35D61" w:rsidRPr="00663B41">
        <w:rPr>
          <w:rFonts w:ascii="Times New Roman" w:hAnsi="Times New Roman" w:cs="Times New Roman"/>
          <w:b/>
        </w:rPr>
        <w:t>Estrada</w:t>
      </w:r>
      <w:proofErr w:type="spellEnd"/>
      <w:r w:rsidR="00C35D61" w:rsidRPr="00663B41">
        <w:rPr>
          <w:rFonts w:ascii="Times New Roman" w:hAnsi="Times New Roman" w:cs="Times New Roman"/>
          <w:b/>
        </w:rPr>
        <w:t>,</w:t>
      </w:r>
    </w:p>
    <w:p w:rsidR="008849F3" w:rsidRPr="00663B41" w:rsidRDefault="008849F3" w:rsidP="008849F3">
      <w:pPr>
        <w:spacing w:after="120" w:line="360" w:lineRule="auto"/>
        <w:jc w:val="both"/>
        <w:rPr>
          <w:rFonts w:ascii="Times New Roman" w:hAnsi="Times New Roman" w:cs="Times New Roman"/>
          <w:b/>
        </w:rPr>
      </w:pPr>
      <w:r w:rsidRPr="00663B41">
        <w:rPr>
          <w:rFonts w:ascii="Times New Roman" w:hAnsi="Times New Roman" w:cs="Times New Roman"/>
          <w:b/>
        </w:rPr>
        <w:t>Kültür ve Turizm Bakanlığımızın Sayın Mensupları,</w:t>
      </w:r>
    </w:p>
    <w:p w:rsidR="008849F3" w:rsidRPr="00663B41" w:rsidRDefault="008849F3" w:rsidP="008849F3">
      <w:pPr>
        <w:spacing w:after="120" w:line="360" w:lineRule="auto"/>
        <w:jc w:val="both"/>
        <w:rPr>
          <w:rFonts w:ascii="Times New Roman" w:hAnsi="Times New Roman" w:cs="Times New Roman"/>
          <w:b/>
        </w:rPr>
      </w:pPr>
      <w:r w:rsidRPr="00663B41">
        <w:rPr>
          <w:rFonts w:ascii="Times New Roman" w:hAnsi="Times New Roman" w:cs="Times New Roman"/>
          <w:b/>
        </w:rPr>
        <w:t xml:space="preserve">Saygıdeğer Basın Mensupları, </w:t>
      </w:r>
    </w:p>
    <w:p w:rsidR="008849F3" w:rsidRPr="00663B41" w:rsidRDefault="008849F3" w:rsidP="008849F3">
      <w:pPr>
        <w:spacing w:after="120" w:line="360" w:lineRule="auto"/>
        <w:jc w:val="both"/>
        <w:rPr>
          <w:rFonts w:ascii="Times New Roman" w:hAnsi="Times New Roman" w:cs="Times New Roman"/>
          <w:b/>
        </w:rPr>
      </w:pPr>
      <w:r w:rsidRPr="00663B41">
        <w:rPr>
          <w:rFonts w:ascii="Times New Roman" w:hAnsi="Times New Roman" w:cs="Times New Roman"/>
          <w:b/>
        </w:rPr>
        <w:t>Kıymetli Konuklar, hepinizi saygıyla selamlıyorum,</w:t>
      </w:r>
    </w:p>
    <w:p w:rsidR="008849F3" w:rsidRPr="00663B41" w:rsidRDefault="008849F3" w:rsidP="005D7484">
      <w:pPr>
        <w:spacing w:after="120" w:line="360" w:lineRule="auto"/>
        <w:jc w:val="both"/>
        <w:rPr>
          <w:rFonts w:ascii="Times New Roman" w:hAnsi="Times New Roman" w:cs="Times New Roman"/>
        </w:rPr>
      </w:pPr>
    </w:p>
    <w:p w:rsidR="002A0F01" w:rsidRPr="00663B41" w:rsidRDefault="003B1DBE" w:rsidP="005D7484">
      <w:pPr>
        <w:spacing w:after="120" w:line="360" w:lineRule="auto"/>
        <w:jc w:val="both"/>
        <w:rPr>
          <w:rFonts w:ascii="Times New Roman" w:hAnsi="Times New Roman" w:cs="Times New Roman"/>
        </w:rPr>
      </w:pPr>
      <w:r w:rsidRPr="00663B41">
        <w:rPr>
          <w:rFonts w:ascii="Times New Roman" w:hAnsi="Times New Roman" w:cs="Times New Roman"/>
        </w:rPr>
        <w:t xml:space="preserve">T.C. Kültür ve Turizm Bakanlığı himayelerinde, T.C. Kültür ve Turizm Bakanlığı DÖSİMM’ in ana </w:t>
      </w:r>
      <w:proofErr w:type="gramStart"/>
      <w:r w:rsidRPr="00663B41">
        <w:rPr>
          <w:rFonts w:ascii="Times New Roman" w:hAnsi="Times New Roman" w:cs="Times New Roman"/>
        </w:rPr>
        <w:t>sponsorluğunda</w:t>
      </w:r>
      <w:proofErr w:type="gramEnd"/>
      <w:r w:rsidRPr="00663B41">
        <w:rPr>
          <w:rFonts w:ascii="Times New Roman" w:hAnsi="Times New Roman" w:cs="Times New Roman"/>
        </w:rPr>
        <w:t xml:space="preserve">, TÜRSAB ve BKG katkıları, T. İş Bankası ve </w:t>
      </w:r>
      <w:proofErr w:type="spellStart"/>
      <w:r w:rsidRPr="00663B41">
        <w:rPr>
          <w:rFonts w:ascii="Times New Roman" w:hAnsi="Times New Roman" w:cs="Times New Roman"/>
        </w:rPr>
        <w:t>Hisart</w:t>
      </w:r>
      <w:proofErr w:type="spellEnd"/>
      <w:r w:rsidRPr="00663B41">
        <w:rPr>
          <w:rFonts w:ascii="Times New Roman" w:hAnsi="Times New Roman" w:cs="Times New Roman"/>
        </w:rPr>
        <w:t xml:space="preserve"> destekleriyle Dünyanın önde gelen müzecilik konferansı  “</w:t>
      </w:r>
      <w:proofErr w:type="spellStart"/>
      <w:r w:rsidRPr="00663B41">
        <w:rPr>
          <w:rFonts w:ascii="Times New Roman" w:hAnsi="Times New Roman" w:cs="Times New Roman"/>
        </w:rPr>
        <w:t>Communicating</w:t>
      </w:r>
      <w:proofErr w:type="spellEnd"/>
      <w:r w:rsidRPr="00663B41">
        <w:rPr>
          <w:rFonts w:ascii="Times New Roman" w:hAnsi="Times New Roman" w:cs="Times New Roman"/>
        </w:rPr>
        <w:t xml:space="preserve"> </w:t>
      </w:r>
      <w:proofErr w:type="spellStart"/>
      <w:r w:rsidRPr="00663B41">
        <w:rPr>
          <w:rFonts w:ascii="Times New Roman" w:hAnsi="Times New Roman" w:cs="Times New Roman"/>
        </w:rPr>
        <w:t>the</w:t>
      </w:r>
      <w:proofErr w:type="spellEnd"/>
      <w:r w:rsidRPr="00663B41">
        <w:rPr>
          <w:rFonts w:ascii="Times New Roman" w:hAnsi="Times New Roman" w:cs="Times New Roman"/>
        </w:rPr>
        <w:t xml:space="preserve"> </w:t>
      </w:r>
      <w:proofErr w:type="spellStart"/>
      <w:r w:rsidRPr="00663B41">
        <w:rPr>
          <w:rFonts w:ascii="Times New Roman" w:hAnsi="Times New Roman" w:cs="Times New Roman"/>
        </w:rPr>
        <w:t>Museum</w:t>
      </w:r>
      <w:proofErr w:type="spellEnd"/>
      <w:r w:rsidRPr="00663B41">
        <w:rPr>
          <w:rFonts w:ascii="Times New Roman" w:hAnsi="Times New Roman" w:cs="Times New Roman"/>
        </w:rPr>
        <w:t xml:space="preserve"> 2015 Konferansına ev sahipliği yap</w:t>
      </w:r>
      <w:r w:rsidR="00233DB1" w:rsidRPr="00663B41">
        <w:rPr>
          <w:rFonts w:ascii="Times New Roman" w:hAnsi="Times New Roman" w:cs="Times New Roman"/>
        </w:rPr>
        <w:t>maktan mutluluk duyuyoruz.</w:t>
      </w:r>
      <w:r w:rsidRPr="00663B41">
        <w:rPr>
          <w:rFonts w:ascii="Times New Roman" w:hAnsi="Times New Roman" w:cs="Times New Roman"/>
        </w:rPr>
        <w:t xml:space="preserve"> </w:t>
      </w:r>
    </w:p>
    <w:p w:rsidR="002A0F01" w:rsidRPr="00663B41" w:rsidRDefault="002A0F01" w:rsidP="002A0F01">
      <w:pPr>
        <w:spacing w:after="120" w:line="360" w:lineRule="auto"/>
        <w:jc w:val="both"/>
        <w:rPr>
          <w:rFonts w:ascii="Times New Roman" w:hAnsi="Times New Roman" w:cs="Times New Roman"/>
        </w:rPr>
      </w:pPr>
      <w:r w:rsidRPr="00663B41">
        <w:rPr>
          <w:rFonts w:ascii="Times New Roman" w:hAnsi="Times New Roman" w:cs="Times New Roman"/>
        </w:rPr>
        <w:t xml:space="preserve">Müzecilik alanında uluslararası bir konferans olan </w:t>
      </w:r>
      <w:proofErr w:type="spellStart"/>
      <w:r w:rsidRPr="00663B41">
        <w:rPr>
          <w:rFonts w:ascii="Times New Roman" w:hAnsi="Times New Roman" w:cs="Times New Roman"/>
        </w:rPr>
        <w:t>Communicating</w:t>
      </w:r>
      <w:proofErr w:type="spellEnd"/>
      <w:r w:rsidRPr="00663B41">
        <w:rPr>
          <w:rFonts w:ascii="Times New Roman" w:hAnsi="Times New Roman" w:cs="Times New Roman"/>
        </w:rPr>
        <w:t xml:space="preserve"> </w:t>
      </w:r>
      <w:proofErr w:type="spellStart"/>
      <w:r w:rsidRPr="00663B41">
        <w:rPr>
          <w:rFonts w:ascii="Times New Roman" w:hAnsi="Times New Roman" w:cs="Times New Roman"/>
        </w:rPr>
        <w:t>The</w:t>
      </w:r>
      <w:proofErr w:type="spellEnd"/>
      <w:r w:rsidRPr="00663B41">
        <w:rPr>
          <w:rFonts w:ascii="Times New Roman" w:hAnsi="Times New Roman" w:cs="Times New Roman"/>
        </w:rPr>
        <w:t xml:space="preserve"> </w:t>
      </w:r>
      <w:proofErr w:type="spellStart"/>
      <w:r w:rsidRPr="00663B41">
        <w:rPr>
          <w:rFonts w:ascii="Times New Roman" w:hAnsi="Times New Roman" w:cs="Times New Roman"/>
        </w:rPr>
        <w:t>Museum</w:t>
      </w:r>
      <w:proofErr w:type="spellEnd"/>
      <w:r w:rsidRPr="00663B41">
        <w:rPr>
          <w:rFonts w:ascii="Times New Roman" w:hAnsi="Times New Roman" w:cs="Times New Roman"/>
        </w:rPr>
        <w:t xml:space="preserve"> 2015 İstanbul Müze profesyonelleri için özel olarak düzenlenen aynı zamanda müze iletişimi konusunda bir dünya markası niteliğinde. </w:t>
      </w:r>
    </w:p>
    <w:p w:rsidR="002A0F01" w:rsidRPr="00663B41" w:rsidRDefault="003B1DBE" w:rsidP="005D7484">
      <w:pPr>
        <w:spacing w:after="120" w:line="360" w:lineRule="auto"/>
        <w:jc w:val="both"/>
        <w:rPr>
          <w:rFonts w:ascii="Times New Roman" w:hAnsi="Times New Roman" w:cs="Times New Roman"/>
        </w:rPr>
      </w:pPr>
      <w:r w:rsidRPr="00663B41">
        <w:rPr>
          <w:rFonts w:ascii="Times New Roman" w:hAnsi="Times New Roman" w:cs="Times New Roman"/>
        </w:rPr>
        <w:t>Bu konferans ile amacımız;</w:t>
      </w:r>
      <w:r w:rsidR="002A0F01" w:rsidRPr="00663B41">
        <w:rPr>
          <w:rFonts w:ascii="Times New Roman" w:hAnsi="Times New Roman" w:cs="Times New Roman"/>
        </w:rPr>
        <w:t xml:space="preserve"> sanatın, mimarinin, müzeciliğin ve kültürel münazaraların şehri İstanbul</w:t>
      </w:r>
      <w:r w:rsidRPr="00663B41">
        <w:rPr>
          <w:rFonts w:ascii="Times New Roman" w:hAnsi="Times New Roman" w:cs="Times New Roman"/>
        </w:rPr>
        <w:t>’ u</w:t>
      </w:r>
      <w:r w:rsidR="002A0F01" w:rsidRPr="00663B41">
        <w:rPr>
          <w:rFonts w:ascii="Times New Roman" w:hAnsi="Times New Roman" w:cs="Times New Roman"/>
        </w:rPr>
        <w:t xml:space="preserve"> kültür, sanat, moda, </w:t>
      </w:r>
      <w:proofErr w:type="gramStart"/>
      <w:r w:rsidR="002A0F01" w:rsidRPr="00663B41">
        <w:rPr>
          <w:rFonts w:ascii="Times New Roman" w:hAnsi="Times New Roman" w:cs="Times New Roman"/>
        </w:rPr>
        <w:t>dizayn</w:t>
      </w:r>
      <w:proofErr w:type="gramEnd"/>
      <w:r w:rsidR="002A0F01" w:rsidRPr="00663B41">
        <w:rPr>
          <w:rFonts w:ascii="Times New Roman" w:hAnsi="Times New Roman" w:cs="Times New Roman"/>
        </w:rPr>
        <w:t xml:space="preserve"> ve turizm dünyasında gözde bir destinasyon haline getirerek hem geleneksel hem de modern yüzünü ortaya çıkarmak. </w:t>
      </w:r>
    </w:p>
    <w:p w:rsidR="00970F6E" w:rsidRPr="00663B41" w:rsidRDefault="008849F3" w:rsidP="005D7484">
      <w:pPr>
        <w:spacing w:after="120" w:line="360" w:lineRule="auto"/>
        <w:jc w:val="both"/>
        <w:rPr>
          <w:rFonts w:ascii="Times New Roman" w:hAnsi="Times New Roman" w:cs="Times New Roman"/>
        </w:rPr>
      </w:pPr>
      <w:r w:rsidRPr="00663B41">
        <w:rPr>
          <w:rFonts w:ascii="Times New Roman" w:hAnsi="Times New Roman" w:cs="Times New Roman"/>
        </w:rPr>
        <w:t>Her zaman Dünya’nın en çekici ve en zengin ülkelerinden biri olarak göste</w:t>
      </w:r>
      <w:r w:rsidR="002764E0" w:rsidRPr="00663B41">
        <w:rPr>
          <w:rFonts w:ascii="Times New Roman" w:hAnsi="Times New Roman" w:cs="Times New Roman"/>
        </w:rPr>
        <w:t>rilen ülkemizde</w:t>
      </w:r>
      <w:r w:rsidRPr="00663B41">
        <w:rPr>
          <w:rFonts w:ascii="Times New Roman" w:hAnsi="Times New Roman" w:cs="Times New Roman"/>
        </w:rPr>
        <w:t xml:space="preserve"> gerçekleştirdiğimiz bu konferans ile Müzeciliği geliştirmek ve ileriye </w:t>
      </w:r>
      <w:r w:rsidR="002764E0" w:rsidRPr="00663B41">
        <w:rPr>
          <w:rFonts w:ascii="Times New Roman" w:hAnsi="Times New Roman" w:cs="Times New Roman"/>
        </w:rPr>
        <w:t>taşımak en büyük hedefimiz. B</w:t>
      </w:r>
      <w:r w:rsidR="006937FE" w:rsidRPr="00663B41">
        <w:rPr>
          <w:rFonts w:ascii="Times New Roman" w:hAnsi="Times New Roman" w:cs="Times New Roman"/>
        </w:rPr>
        <w:t xml:space="preserve">üyük bir medeniyetin varisiyiz. </w:t>
      </w:r>
      <w:proofErr w:type="gramStart"/>
      <w:r w:rsidR="006937FE" w:rsidRPr="00663B41">
        <w:rPr>
          <w:rFonts w:ascii="Times New Roman" w:hAnsi="Times New Roman" w:cs="Times New Roman"/>
        </w:rPr>
        <w:t xml:space="preserve">Ülkemizin her köşesi; </w:t>
      </w:r>
      <w:r w:rsidR="00970F6E" w:rsidRPr="00663B41">
        <w:rPr>
          <w:rFonts w:ascii="Times New Roman" w:hAnsi="Times New Roman" w:cs="Times New Roman"/>
        </w:rPr>
        <w:t>birbiri ardına gelen uygarlıkların muhteşem mirasını ve zengin kült</w:t>
      </w:r>
      <w:r w:rsidR="002764E0" w:rsidRPr="00663B41">
        <w:rPr>
          <w:rFonts w:ascii="Times New Roman" w:hAnsi="Times New Roman" w:cs="Times New Roman"/>
        </w:rPr>
        <w:t>ür değerlerini barındırmakta.</w:t>
      </w:r>
      <w:r w:rsidR="006937FE" w:rsidRPr="00663B41">
        <w:rPr>
          <w:rFonts w:ascii="Times New Roman" w:hAnsi="Times New Roman" w:cs="Times New Roman"/>
        </w:rPr>
        <w:t xml:space="preserve"> </w:t>
      </w:r>
      <w:proofErr w:type="gramEnd"/>
      <w:r w:rsidR="00970F6E" w:rsidRPr="00663B41">
        <w:rPr>
          <w:rFonts w:ascii="Times New Roman" w:hAnsi="Times New Roman" w:cs="Times New Roman"/>
        </w:rPr>
        <w:t>Bugün dahi hangi taşı kaldırsanız yeni bir tarih sayfası açılıyor.</w:t>
      </w:r>
    </w:p>
    <w:p w:rsidR="00A4081F" w:rsidRPr="00663B41" w:rsidRDefault="00A4081F" w:rsidP="00A4081F">
      <w:pPr>
        <w:spacing w:after="120" w:line="360" w:lineRule="auto"/>
        <w:jc w:val="both"/>
        <w:rPr>
          <w:rFonts w:ascii="Times New Roman" w:hAnsi="Times New Roman" w:cs="Times New Roman"/>
        </w:rPr>
      </w:pPr>
      <w:r w:rsidRPr="00663B41">
        <w:rPr>
          <w:rFonts w:ascii="Times New Roman" w:hAnsi="Times New Roman" w:cs="Times New Roman"/>
        </w:rPr>
        <w:lastRenderedPageBreak/>
        <w:t>TÜRSAB olarak biz kültür ve turizmi ayrılmaz iki değerimiz olarak görüyoruz. Kültür adeta sermayemizken, turizm ise ticaretimiz gibi. Sermayemizi ne kadar güçlendirir ne kadar artırırsak ticaretimiz ve kazancımız da bir o kadar artar.</w:t>
      </w:r>
    </w:p>
    <w:p w:rsidR="007B4564" w:rsidRPr="00663B41" w:rsidRDefault="00EF57C9" w:rsidP="007B4564">
      <w:pPr>
        <w:spacing w:after="120" w:line="360" w:lineRule="auto"/>
        <w:jc w:val="both"/>
        <w:rPr>
          <w:rFonts w:ascii="Times New Roman" w:hAnsi="Times New Roman" w:cs="Times New Roman"/>
          <w:color w:val="000000" w:themeColor="text1"/>
        </w:rPr>
      </w:pPr>
      <w:r w:rsidRPr="00663B41">
        <w:rPr>
          <w:rFonts w:ascii="Times New Roman" w:hAnsi="Times New Roman" w:cs="Times New Roman"/>
        </w:rPr>
        <w:t>Bu anlayışla</w:t>
      </w:r>
      <w:r w:rsidR="00A4081F" w:rsidRPr="00663B41">
        <w:rPr>
          <w:rFonts w:ascii="Times New Roman" w:hAnsi="Times New Roman" w:cs="Times New Roman"/>
        </w:rPr>
        <w:t xml:space="preserve"> 2000’li yılların başlarından itibaren müzecilik alanındaki çalışmaların hep içerisinde olduk, büyük destekler verdik. 2011 yıl</w:t>
      </w:r>
      <w:r w:rsidR="002E6C9D" w:rsidRPr="00663B41">
        <w:rPr>
          <w:rFonts w:ascii="Times New Roman" w:hAnsi="Times New Roman" w:cs="Times New Roman"/>
        </w:rPr>
        <w:t>ı</w:t>
      </w:r>
      <w:r w:rsidR="00D8540E" w:rsidRPr="00663B41">
        <w:rPr>
          <w:rFonts w:ascii="Times New Roman" w:hAnsi="Times New Roman" w:cs="Times New Roman"/>
        </w:rPr>
        <w:t>nda</w:t>
      </w:r>
      <w:r w:rsidR="002E6C9D" w:rsidRPr="00663B41">
        <w:rPr>
          <w:rFonts w:ascii="Times New Roman" w:hAnsi="Times New Roman" w:cs="Times New Roman"/>
        </w:rPr>
        <w:t xml:space="preserve">, </w:t>
      </w:r>
      <w:r w:rsidR="00A4081F" w:rsidRPr="00663B41">
        <w:rPr>
          <w:rFonts w:ascii="Times New Roman" w:hAnsi="Times New Roman" w:cs="Times New Roman"/>
        </w:rPr>
        <w:t xml:space="preserve"> </w:t>
      </w:r>
      <w:r w:rsidR="00233DB1" w:rsidRPr="00663B41">
        <w:rPr>
          <w:rFonts w:ascii="Times New Roman" w:hAnsi="Times New Roman" w:cs="Times New Roman"/>
        </w:rPr>
        <w:t xml:space="preserve">DÖSİMM işbirliği ile </w:t>
      </w:r>
      <w:r w:rsidR="00A4081F" w:rsidRPr="00663B41">
        <w:rPr>
          <w:rFonts w:ascii="Times New Roman" w:hAnsi="Times New Roman" w:cs="Times New Roman"/>
        </w:rPr>
        <w:t xml:space="preserve">50 müze ve </w:t>
      </w:r>
      <w:proofErr w:type="spellStart"/>
      <w:r w:rsidR="00A4081F" w:rsidRPr="00663B41">
        <w:rPr>
          <w:rFonts w:ascii="Times New Roman" w:hAnsi="Times New Roman" w:cs="Times New Roman"/>
        </w:rPr>
        <w:t>örenyerinin</w:t>
      </w:r>
      <w:proofErr w:type="spellEnd"/>
      <w:r w:rsidR="00A4081F" w:rsidRPr="00663B41">
        <w:rPr>
          <w:rFonts w:ascii="Times New Roman" w:hAnsi="Times New Roman" w:cs="Times New Roman"/>
        </w:rPr>
        <w:t xml:space="preserve"> satış, pazarlama ve ziyaret yö</w:t>
      </w:r>
      <w:r w:rsidR="002E6C9D" w:rsidRPr="00663B41">
        <w:rPr>
          <w:rFonts w:ascii="Times New Roman" w:hAnsi="Times New Roman" w:cs="Times New Roman"/>
        </w:rPr>
        <w:t xml:space="preserve">netimi faaliyetlerini üstlendik. </w:t>
      </w:r>
      <w:r w:rsidR="00233DB1" w:rsidRPr="00663B41">
        <w:rPr>
          <w:rFonts w:ascii="Times New Roman" w:hAnsi="Times New Roman" w:cs="Times New Roman"/>
        </w:rPr>
        <w:t>T</w:t>
      </w:r>
      <w:r w:rsidR="00A4081F" w:rsidRPr="00663B41">
        <w:rPr>
          <w:rFonts w:ascii="Times New Roman" w:hAnsi="Times New Roman" w:cs="Times New Roman"/>
        </w:rPr>
        <w:t xml:space="preserve">üm bu müze ve </w:t>
      </w:r>
      <w:proofErr w:type="spellStart"/>
      <w:r w:rsidR="00A4081F" w:rsidRPr="00663B41">
        <w:rPr>
          <w:rFonts w:ascii="Times New Roman" w:hAnsi="Times New Roman" w:cs="Times New Roman"/>
        </w:rPr>
        <w:t>örenyerlerinde</w:t>
      </w:r>
      <w:proofErr w:type="spellEnd"/>
      <w:r w:rsidR="00A4081F" w:rsidRPr="00663B41">
        <w:rPr>
          <w:rFonts w:ascii="Times New Roman" w:hAnsi="Times New Roman" w:cs="Times New Roman"/>
        </w:rPr>
        <w:t xml:space="preserve"> öncelikle turnikeleri modernleştirdik, reklam ve pazarlama faaliyetlerinde çağın gereğine göre yenilemeler </w:t>
      </w:r>
      <w:r w:rsidR="00A4081F" w:rsidRPr="00663B41">
        <w:rPr>
          <w:rFonts w:ascii="Times New Roman" w:hAnsi="Times New Roman" w:cs="Times New Roman"/>
          <w:color w:val="000000" w:themeColor="text1"/>
        </w:rPr>
        <w:t xml:space="preserve">yaptık, ürün çeşitliliği sağladık. </w:t>
      </w:r>
      <w:r w:rsidR="00FC7AB6" w:rsidRPr="00663B41">
        <w:rPr>
          <w:rFonts w:ascii="Times New Roman" w:hAnsi="Times New Roman" w:cs="Times New Roman"/>
          <w:color w:val="000000" w:themeColor="text1"/>
        </w:rPr>
        <w:t xml:space="preserve">Bu çalışmaların neticesinde </w:t>
      </w:r>
      <w:r w:rsidR="00FC7AB6" w:rsidRPr="00663B41">
        <w:rPr>
          <w:rFonts w:ascii="Times New Roman" w:hAnsi="Times New Roman" w:cs="Times New Roman"/>
          <w:b/>
          <w:color w:val="000000" w:themeColor="text1"/>
        </w:rPr>
        <w:t xml:space="preserve">2015 yılında </w:t>
      </w:r>
      <w:proofErr w:type="spellStart"/>
      <w:r w:rsidR="00FC7AB6" w:rsidRPr="00663B41">
        <w:rPr>
          <w:rFonts w:ascii="Times New Roman" w:hAnsi="Times New Roman" w:cs="Times New Roman"/>
          <w:b/>
          <w:color w:val="000000" w:themeColor="text1"/>
        </w:rPr>
        <w:t>Müzekart</w:t>
      </w:r>
      <w:proofErr w:type="spellEnd"/>
      <w:r w:rsidR="00FC7AB6" w:rsidRPr="00663B41">
        <w:rPr>
          <w:rFonts w:ascii="Times New Roman" w:hAnsi="Times New Roman" w:cs="Times New Roman"/>
          <w:b/>
          <w:color w:val="000000" w:themeColor="text1"/>
        </w:rPr>
        <w:t xml:space="preserve"> sahipleri 5 milyon 7</w:t>
      </w:r>
      <w:r w:rsidR="00A4081F" w:rsidRPr="00663B41">
        <w:rPr>
          <w:rFonts w:ascii="Times New Roman" w:hAnsi="Times New Roman" w:cs="Times New Roman"/>
          <w:b/>
          <w:color w:val="000000" w:themeColor="text1"/>
        </w:rPr>
        <w:t>50 bine</w:t>
      </w:r>
      <w:r w:rsidR="002E6C9D" w:rsidRPr="00663B41">
        <w:rPr>
          <w:rFonts w:ascii="Times New Roman" w:hAnsi="Times New Roman" w:cs="Times New Roman"/>
          <w:b/>
          <w:color w:val="000000" w:themeColor="text1"/>
        </w:rPr>
        <w:t>,</w:t>
      </w:r>
      <w:r w:rsidR="002E6C9D" w:rsidRPr="00663B41">
        <w:rPr>
          <w:rFonts w:ascii="Times New Roman" w:hAnsi="Times New Roman" w:cs="Times New Roman"/>
          <w:color w:val="000000" w:themeColor="text1"/>
        </w:rPr>
        <w:t xml:space="preserve"> yönetimimizde olan müze sayısı ise 155’e</w:t>
      </w:r>
      <w:r w:rsidR="00A4081F" w:rsidRPr="00663B41">
        <w:rPr>
          <w:rFonts w:ascii="Times New Roman" w:hAnsi="Times New Roman" w:cs="Times New Roman"/>
          <w:color w:val="000000" w:themeColor="text1"/>
        </w:rPr>
        <w:t xml:space="preserve"> ulaştı.</w:t>
      </w:r>
      <w:r w:rsidR="002E6C9D" w:rsidRPr="00663B41">
        <w:rPr>
          <w:rFonts w:ascii="Times New Roman" w:hAnsi="Times New Roman" w:cs="Times New Roman"/>
          <w:color w:val="000000" w:themeColor="text1"/>
        </w:rPr>
        <w:t xml:space="preserve"> </w:t>
      </w:r>
      <w:r w:rsidR="00233DB1" w:rsidRPr="00663B41">
        <w:rPr>
          <w:rFonts w:ascii="Times New Roman" w:hAnsi="Times New Roman" w:cs="Times New Roman"/>
          <w:color w:val="000000" w:themeColor="text1"/>
        </w:rPr>
        <w:t>2010 yılında</w:t>
      </w:r>
      <w:r w:rsidR="00863E67" w:rsidRPr="00663B41">
        <w:rPr>
          <w:rFonts w:ascii="Times New Roman" w:hAnsi="Times New Roman" w:cs="Times New Roman"/>
          <w:color w:val="000000" w:themeColor="text1"/>
        </w:rPr>
        <w:t xml:space="preserve"> </w:t>
      </w:r>
      <w:r w:rsidR="00233DB1" w:rsidRPr="00663B41">
        <w:rPr>
          <w:rFonts w:ascii="Times New Roman" w:hAnsi="Times New Roman" w:cs="Times New Roman"/>
          <w:color w:val="000000" w:themeColor="text1"/>
        </w:rPr>
        <w:t xml:space="preserve">169 milyon TL gelir elde edilirken, DÖSİMM – TÜRSAB işbirliği ile </w:t>
      </w:r>
      <w:r w:rsidR="00FC7AB6" w:rsidRPr="00663B41">
        <w:rPr>
          <w:rFonts w:ascii="Times New Roman" w:hAnsi="Times New Roman" w:cs="Times New Roman"/>
          <w:color w:val="000000" w:themeColor="text1"/>
        </w:rPr>
        <w:t xml:space="preserve">bu rakamı </w:t>
      </w:r>
      <w:r w:rsidR="00FC7AB6" w:rsidRPr="00663B41">
        <w:rPr>
          <w:rFonts w:ascii="Times New Roman" w:hAnsi="Times New Roman" w:cs="Times New Roman"/>
          <w:b/>
          <w:color w:val="000000" w:themeColor="text1"/>
        </w:rPr>
        <w:t>2015 yılında 357</w:t>
      </w:r>
      <w:r w:rsidR="00863E67" w:rsidRPr="00663B41">
        <w:rPr>
          <w:rFonts w:ascii="Times New Roman" w:hAnsi="Times New Roman" w:cs="Times New Roman"/>
          <w:b/>
          <w:color w:val="000000" w:themeColor="text1"/>
        </w:rPr>
        <w:t xml:space="preserve"> milyon TL’</w:t>
      </w:r>
      <w:r w:rsidR="00863E67" w:rsidRPr="00663B41">
        <w:rPr>
          <w:rFonts w:ascii="Times New Roman" w:hAnsi="Times New Roman" w:cs="Times New Roman"/>
          <w:color w:val="000000" w:themeColor="text1"/>
        </w:rPr>
        <w:t xml:space="preserve"> ye çıkartıyoruz. </w:t>
      </w:r>
    </w:p>
    <w:p w:rsidR="002764E0" w:rsidRPr="00663B41" w:rsidRDefault="00FC7AB6" w:rsidP="001003F6">
      <w:pPr>
        <w:spacing w:after="120" w:line="360" w:lineRule="auto"/>
        <w:jc w:val="both"/>
        <w:rPr>
          <w:rFonts w:ascii="Times New Roman" w:hAnsi="Times New Roman" w:cs="Times New Roman"/>
        </w:rPr>
      </w:pPr>
      <w:r w:rsidRPr="00663B41">
        <w:rPr>
          <w:rFonts w:ascii="Times New Roman" w:hAnsi="Times New Roman" w:cs="Times New Roman"/>
          <w:color w:val="000000" w:themeColor="text1"/>
        </w:rPr>
        <w:t>2014</w:t>
      </w:r>
      <w:r w:rsidR="00EF57C9" w:rsidRPr="00663B41">
        <w:rPr>
          <w:rFonts w:ascii="Times New Roman" w:hAnsi="Times New Roman" w:cs="Times New Roman"/>
          <w:color w:val="000000" w:themeColor="text1"/>
        </w:rPr>
        <w:t xml:space="preserve"> yılında</w:t>
      </w:r>
      <w:r w:rsidR="007B4564" w:rsidRPr="00663B41">
        <w:rPr>
          <w:rFonts w:ascii="Times New Roman" w:hAnsi="Times New Roman" w:cs="Times New Roman"/>
          <w:color w:val="000000" w:themeColor="text1"/>
        </w:rPr>
        <w:t xml:space="preserve"> 30 milyon müze ziyaretçisini ağırladık. Bu rakamı bu sene daha da yukarılara taşıyacağımıza eminim. </w:t>
      </w:r>
      <w:r w:rsidR="007B4564" w:rsidRPr="00663B41">
        <w:rPr>
          <w:rFonts w:ascii="Times New Roman" w:hAnsi="Times New Roman" w:cs="Times New Roman"/>
        </w:rPr>
        <w:t xml:space="preserve">Biz müzelerimizi ulaşılır kıldık. Bunun en büyük kanıtı </w:t>
      </w:r>
      <w:proofErr w:type="spellStart"/>
      <w:r w:rsidR="007B4564" w:rsidRPr="00663B41">
        <w:rPr>
          <w:rFonts w:ascii="Times New Roman" w:hAnsi="Times New Roman" w:cs="Times New Roman"/>
        </w:rPr>
        <w:t>Müzekart’lardır</w:t>
      </w:r>
      <w:proofErr w:type="spellEnd"/>
      <w:r w:rsidR="007B4564" w:rsidRPr="00663B41">
        <w:rPr>
          <w:rFonts w:ascii="Times New Roman" w:hAnsi="Times New Roman" w:cs="Times New Roman"/>
        </w:rPr>
        <w:t xml:space="preserve">. Vatandaşlarımız alacakları bir </w:t>
      </w:r>
      <w:proofErr w:type="spellStart"/>
      <w:r w:rsidR="007B4564" w:rsidRPr="00663B41">
        <w:rPr>
          <w:rFonts w:ascii="Times New Roman" w:hAnsi="Times New Roman" w:cs="Times New Roman"/>
        </w:rPr>
        <w:t>müzekart</w:t>
      </w:r>
      <w:proofErr w:type="spellEnd"/>
      <w:r w:rsidR="007B4564" w:rsidRPr="00663B41">
        <w:rPr>
          <w:rFonts w:ascii="Times New Roman" w:hAnsi="Times New Roman" w:cs="Times New Roman"/>
        </w:rPr>
        <w:t xml:space="preserve"> ile 1 yıl boyunca tüm müzelerimizi ge</w:t>
      </w:r>
      <w:r w:rsidR="001003F6" w:rsidRPr="00663B41">
        <w:rPr>
          <w:rFonts w:ascii="Times New Roman" w:hAnsi="Times New Roman" w:cs="Times New Roman"/>
        </w:rPr>
        <w:t xml:space="preserve">zebiliyor. </w:t>
      </w:r>
      <w:proofErr w:type="spellStart"/>
      <w:r w:rsidR="004A72C8" w:rsidRPr="00663B41">
        <w:rPr>
          <w:rFonts w:ascii="Times New Roman" w:hAnsi="Times New Roman" w:cs="Times New Roman"/>
        </w:rPr>
        <w:t>Müzekart</w:t>
      </w:r>
      <w:proofErr w:type="spellEnd"/>
      <w:r w:rsidR="004A72C8" w:rsidRPr="00663B41">
        <w:rPr>
          <w:rFonts w:ascii="Times New Roman" w:hAnsi="Times New Roman" w:cs="Times New Roman"/>
        </w:rPr>
        <w:t xml:space="preserve">+ ile de </w:t>
      </w:r>
      <w:r w:rsidR="00EF57C9" w:rsidRPr="00663B41">
        <w:rPr>
          <w:rFonts w:ascii="Times New Roman" w:hAnsi="Times New Roman" w:cs="Times New Roman"/>
        </w:rPr>
        <w:t>özel Müzelerimizi ve Harbiye Askeri Müzemizi</w:t>
      </w:r>
      <w:r w:rsidR="001003F6" w:rsidRPr="00663B41">
        <w:rPr>
          <w:rFonts w:ascii="Times New Roman" w:hAnsi="Times New Roman" w:cs="Times New Roman"/>
        </w:rPr>
        <w:t xml:space="preserve"> indirimli gezebilirsiniz.</w:t>
      </w:r>
    </w:p>
    <w:p w:rsidR="00233DB1" w:rsidRPr="00663B41" w:rsidRDefault="002764E0" w:rsidP="00233DB1">
      <w:pPr>
        <w:spacing w:after="120" w:line="360" w:lineRule="auto"/>
        <w:jc w:val="both"/>
        <w:rPr>
          <w:rFonts w:ascii="Times New Roman" w:hAnsi="Times New Roman" w:cs="Times New Roman"/>
        </w:rPr>
      </w:pPr>
      <w:r w:rsidRPr="00663B41">
        <w:rPr>
          <w:rFonts w:ascii="Times New Roman" w:hAnsi="Times New Roman" w:cs="Times New Roman"/>
        </w:rPr>
        <w:t>Topraklarımızda biriken kültür öylesine derinlere kök salmış ve öylesine yoğunki nereye elimizi atsak ta</w:t>
      </w:r>
      <w:r w:rsidR="008D3D7C" w:rsidRPr="00663B41">
        <w:rPr>
          <w:rFonts w:ascii="Times New Roman" w:hAnsi="Times New Roman" w:cs="Times New Roman"/>
        </w:rPr>
        <w:t xml:space="preserve">rih fışkırıyor. </w:t>
      </w:r>
      <w:proofErr w:type="gramStart"/>
      <w:r w:rsidR="008D3D7C" w:rsidRPr="00663B41">
        <w:rPr>
          <w:rFonts w:ascii="Times New Roman" w:hAnsi="Times New Roman" w:cs="Times New Roman"/>
        </w:rPr>
        <w:t>Ülkemizin hemen her</w:t>
      </w:r>
      <w:r w:rsidRPr="00663B41">
        <w:rPr>
          <w:rFonts w:ascii="Times New Roman" w:hAnsi="Times New Roman" w:cs="Times New Roman"/>
        </w:rPr>
        <w:t xml:space="preserve"> köşesi, her kenti, her köyü; nerede</w:t>
      </w:r>
      <w:r w:rsidR="008D3D7C" w:rsidRPr="00663B41">
        <w:rPr>
          <w:rFonts w:ascii="Times New Roman" w:hAnsi="Times New Roman" w:cs="Times New Roman"/>
        </w:rPr>
        <w:t xml:space="preserve">yse başlı başına bir müze gibi. </w:t>
      </w:r>
      <w:proofErr w:type="gramEnd"/>
      <w:r w:rsidRPr="00663B41">
        <w:rPr>
          <w:rFonts w:ascii="Times New Roman" w:hAnsi="Times New Roman" w:cs="Times New Roman"/>
        </w:rPr>
        <w:t>Türkiye’nin kültürel ve tarihi değerlerinin evrensel bir platforma taşınması için 2014 yılında T.C. Kültür ve Turizm Bakanlığı himayelerinde “Dünyanın En Büyük Müzesi: Türkiye” projesini gerçekleştirdik.</w:t>
      </w:r>
      <w:r w:rsidR="00CA25DD" w:rsidRPr="00663B41">
        <w:rPr>
          <w:rFonts w:ascii="Times New Roman" w:hAnsi="Times New Roman" w:cs="Times New Roman"/>
        </w:rPr>
        <w:t xml:space="preserve"> Projemiz 3 bileşenden oluştu</w:t>
      </w:r>
      <w:r w:rsidRPr="00663B41">
        <w:rPr>
          <w:rFonts w:ascii="Times New Roman" w:hAnsi="Times New Roman" w:cs="Times New Roman"/>
        </w:rPr>
        <w:t>; kitap, sergi ve belgesel</w:t>
      </w:r>
      <w:r w:rsidR="00233DB1" w:rsidRPr="00663B41">
        <w:rPr>
          <w:rFonts w:ascii="Times New Roman" w:hAnsi="Times New Roman" w:cs="Times New Roman"/>
        </w:rPr>
        <w:t>.</w:t>
      </w:r>
      <w:bookmarkStart w:id="0" w:name="_GoBack"/>
      <w:bookmarkEnd w:id="0"/>
    </w:p>
    <w:p w:rsidR="00663B41" w:rsidRPr="00663B41" w:rsidRDefault="00233DB1" w:rsidP="00663B41">
      <w:pPr>
        <w:spacing w:after="120" w:line="360" w:lineRule="auto"/>
        <w:jc w:val="both"/>
        <w:rPr>
          <w:rFonts w:ascii="Times New Roman" w:hAnsi="Times New Roman" w:cs="Times New Roman"/>
        </w:rPr>
      </w:pPr>
      <w:r w:rsidRPr="00663B41">
        <w:rPr>
          <w:rFonts w:ascii="Times New Roman" w:hAnsi="Times New Roman" w:cs="Times New Roman"/>
        </w:rPr>
        <w:t>“Dünyanın En Büyük Müzesi Türkiye” kitabı adından da anlaşılacağı üzere adeta bir açık hava müzesi hüviyetinde olan ülkemiz topraklarının, Anadolu’nun 12.500 yıllık tarihini anla</w:t>
      </w:r>
      <w:r w:rsidR="00CA25DD" w:rsidRPr="00663B41">
        <w:rPr>
          <w:rFonts w:ascii="Times New Roman" w:hAnsi="Times New Roman" w:cs="Times New Roman"/>
        </w:rPr>
        <w:t>tmakta. “Dünyanın En Büyük Müzesi Türkiye”</w:t>
      </w:r>
      <w:r w:rsidRPr="00663B41">
        <w:rPr>
          <w:rFonts w:ascii="Times New Roman" w:hAnsi="Times New Roman" w:cs="Times New Roman"/>
        </w:rPr>
        <w:t xml:space="preserve"> </w:t>
      </w:r>
      <w:r w:rsidR="00CA25DD" w:rsidRPr="00663B41">
        <w:rPr>
          <w:rFonts w:ascii="Times New Roman" w:hAnsi="Times New Roman" w:cs="Times New Roman"/>
        </w:rPr>
        <w:t xml:space="preserve">kitabımızın Türkçe ve İngilizce </w:t>
      </w:r>
      <w:proofErr w:type="gramStart"/>
      <w:r w:rsidR="00CA25DD" w:rsidRPr="00663B41">
        <w:rPr>
          <w:rFonts w:ascii="Times New Roman" w:hAnsi="Times New Roman" w:cs="Times New Roman"/>
        </w:rPr>
        <w:t>versiyonları</w:t>
      </w:r>
      <w:proofErr w:type="gramEnd"/>
      <w:r w:rsidR="00CA25DD" w:rsidRPr="00663B41">
        <w:rPr>
          <w:rFonts w:ascii="Times New Roman" w:hAnsi="Times New Roman" w:cs="Times New Roman"/>
        </w:rPr>
        <w:t xml:space="preserve"> tarih severler ile buluştu. </w:t>
      </w:r>
      <w:r w:rsidRPr="00663B41">
        <w:rPr>
          <w:rFonts w:ascii="Times New Roman" w:hAnsi="Times New Roman" w:cs="Times New Roman"/>
        </w:rPr>
        <w:t xml:space="preserve">Kitapta yer alan fotoğraflar ise usta koreografların tasarımlarıyla yurt dışında Kültür ve Tanıtma müşavirliklerimizin desteğiyle </w:t>
      </w:r>
      <w:r w:rsidR="00663B41" w:rsidRPr="00663B41">
        <w:rPr>
          <w:rFonts w:ascii="Times New Roman" w:hAnsi="Times New Roman" w:cs="Times New Roman"/>
        </w:rPr>
        <w:t>Berlin, Moskova ve Milano</w:t>
      </w:r>
      <w:r w:rsidRPr="00663B41">
        <w:rPr>
          <w:rFonts w:ascii="Times New Roman" w:hAnsi="Times New Roman" w:cs="Times New Roman"/>
        </w:rPr>
        <w:t xml:space="preserve"> gibi dünyanın kültürel merkezlerinde Yurtiçinde ise; Müze Müdürlüklerimiz</w:t>
      </w:r>
      <w:r w:rsidR="00663B41" w:rsidRPr="00663B41">
        <w:rPr>
          <w:rFonts w:ascii="Times New Roman" w:hAnsi="Times New Roman" w:cs="Times New Roman"/>
        </w:rPr>
        <w:t>in desteğiyle İstanbul, Ankara ve Gaziantep’te sergilendi.</w:t>
      </w:r>
    </w:p>
    <w:p w:rsidR="002764E0" w:rsidRPr="00663B41" w:rsidRDefault="00CA25DD" w:rsidP="00663B41">
      <w:pPr>
        <w:spacing w:after="120" w:line="360" w:lineRule="auto"/>
        <w:jc w:val="both"/>
        <w:rPr>
          <w:rFonts w:ascii="Times New Roman" w:hAnsi="Times New Roman" w:cs="Times New Roman"/>
        </w:rPr>
      </w:pPr>
      <w:r w:rsidRPr="00663B41">
        <w:rPr>
          <w:rFonts w:ascii="Times New Roman" w:hAnsi="Times New Roman" w:cs="Times New Roman"/>
        </w:rPr>
        <w:t xml:space="preserve">Projemizin 3. bileşeni olan Müze Ziyaretçisi / “Dünyanın En Büyük Müzesi: Türkiye” Belgeselin, Türkiye’nin önde gelen müze ve </w:t>
      </w:r>
      <w:proofErr w:type="spellStart"/>
      <w:r w:rsidRPr="00663B41">
        <w:rPr>
          <w:rFonts w:ascii="Times New Roman" w:hAnsi="Times New Roman" w:cs="Times New Roman"/>
        </w:rPr>
        <w:t>örenyerlerinde</w:t>
      </w:r>
      <w:proofErr w:type="spellEnd"/>
      <w:r w:rsidRPr="00663B41">
        <w:rPr>
          <w:rFonts w:ascii="Times New Roman" w:hAnsi="Times New Roman" w:cs="Times New Roman"/>
        </w:rPr>
        <w:t xml:space="preserve"> Anadolu tarihine olduğu kadar Dünya tarihine de ışık tutan eser ve objelerin zaman sıralamasına göre tanıtımı yapıldı. 13 bölümden oluşan ve sunuculuğunu Ahmet Yeşiltepe’nin yaptığı bu belgeselde </w:t>
      </w:r>
      <w:proofErr w:type="spellStart"/>
      <w:r w:rsidRPr="00663B41">
        <w:rPr>
          <w:rFonts w:ascii="Times New Roman" w:hAnsi="Times New Roman" w:cs="Times New Roman"/>
        </w:rPr>
        <w:t>Göbeklitepe</w:t>
      </w:r>
      <w:proofErr w:type="spellEnd"/>
      <w:r w:rsidRPr="00663B41">
        <w:rPr>
          <w:rFonts w:ascii="Times New Roman" w:hAnsi="Times New Roman" w:cs="Times New Roman"/>
        </w:rPr>
        <w:t xml:space="preserve"> tapınağı, Truva, Efes Müzesi, Likya, Konya Mevlana Müzesi gibi </w:t>
      </w:r>
      <w:proofErr w:type="gramStart"/>
      <w:r w:rsidRPr="00663B41">
        <w:rPr>
          <w:rFonts w:ascii="Times New Roman" w:hAnsi="Times New Roman" w:cs="Times New Roman"/>
        </w:rPr>
        <w:t>bir çok</w:t>
      </w:r>
      <w:proofErr w:type="gramEnd"/>
      <w:r w:rsidRPr="00663B41">
        <w:rPr>
          <w:rFonts w:ascii="Times New Roman" w:hAnsi="Times New Roman" w:cs="Times New Roman"/>
        </w:rPr>
        <w:t xml:space="preserve"> tarihi ve kültürel mirasımız Kasım 2014 tarihi itibariyle her Pazar NTV Televizyonunda yayınlandı.</w:t>
      </w:r>
    </w:p>
    <w:p w:rsidR="007B4564" w:rsidRPr="00663B41" w:rsidRDefault="001003F6" w:rsidP="00663B41">
      <w:pPr>
        <w:spacing w:after="120" w:line="360" w:lineRule="auto"/>
        <w:jc w:val="both"/>
        <w:rPr>
          <w:rFonts w:ascii="Times New Roman" w:hAnsi="Times New Roman" w:cs="Times New Roman"/>
        </w:rPr>
      </w:pPr>
      <w:r w:rsidRPr="00663B41">
        <w:rPr>
          <w:rFonts w:ascii="Times New Roman" w:hAnsi="Times New Roman" w:cs="Times New Roman"/>
        </w:rPr>
        <w:t xml:space="preserve">Müzelere erişimin bir boyutu da şüphesiz müze bilet ve kartlarına erişimdir. </w:t>
      </w:r>
      <w:proofErr w:type="spellStart"/>
      <w:r w:rsidRPr="00663B41">
        <w:rPr>
          <w:rFonts w:ascii="Times New Roman" w:hAnsi="Times New Roman" w:cs="Times New Roman"/>
        </w:rPr>
        <w:t>Biletix</w:t>
      </w:r>
      <w:proofErr w:type="spellEnd"/>
      <w:r w:rsidRPr="00663B41">
        <w:rPr>
          <w:rFonts w:ascii="Times New Roman" w:hAnsi="Times New Roman" w:cs="Times New Roman"/>
        </w:rPr>
        <w:t xml:space="preserve"> ile yaptığımız iş birliği ile bugün  Amerika’</w:t>
      </w:r>
      <w:r w:rsidR="00384BC9" w:rsidRPr="00663B41">
        <w:rPr>
          <w:rFonts w:ascii="Times New Roman" w:hAnsi="Times New Roman" w:cs="Times New Roman"/>
        </w:rPr>
        <w:t xml:space="preserve"> </w:t>
      </w:r>
      <w:proofErr w:type="gramStart"/>
      <w:r w:rsidRPr="00663B41">
        <w:rPr>
          <w:rFonts w:ascii="Times New Roman" w:hAnsi="Times New Roman" w:cs="Times New Roman"/>
        </w:rPr>
        <w:t>dan</w:t>
      </w:r>
      <w:proofErr w:type="gramEnd"/>
      <w:r w:rsidRPr="00663B41">
        <w:rPr>
          <w:rFonts w:ascii="Times New Roman" w:hAnsi="Times New Roman" w:cs="Times New Roman"/>
        </w:rPr>
        <w:t xml:space="preserve"> Asya’ya, Avrupa’dan Avustralya’ya dünyanın dört bir yanından Türkiye’ye gelecek olan turistler ve kendi vatandaşlarımız müze biletle</w:t>
      </w:r>
      <w:r w:rsidR="00384BC9" w:rsidRPr="00663B41">
        <w:rPr>
          <w:rFonts w:ascii="Times New Roman" w:hAnsi="Times New Roman" w:cs="Times New Roman"/>
        </w:rPr>
        <w:t xml:space="preserve">rini, Müze Kartlarını ve </w:t>
      </w:r>
      <w:proofErr w:type="spellStart"/>
      <w:r w:rsidR="00384BC9" w:rsidRPr="00663B41">
        <w:rPr>
          <w:rFonts w:ascii="Times New Roman" w:hAnsi="Times New Roman" w:cs="Times New Roman"/>
        </w:rPr>
        <w:lastRenderedPageBreak/>
        <w:t>Museum</w:t>
      </w:r>
      <w:r w:rsidRPr="00663B41">
        <w:rPr>
          <w:rFonts w:ascii="Times New Roman" w:hAnsi="Times New Roman" w:cs="Times New Roman"/>
        </w:rPr>
        <w:t>pass</w:t>
      </w:r>
      <w:proofErr w:type="spellEnd"/>
      <w:r w:rsidRPr="00663B41">
        <w:rPr>
          <w:rFonts w:ascii="Times New Roman" w:hAnsi="Times New Roman" w:cs="Times New Roman"/>
        </w:rPr>
        <w:t xml:space="preserve"> kartla</w:t>
      </w:r>
      <w:r w:rsidR="00D8540E" w:rsidRPr="00663B41">
        <w:rPr>
          <w:rFonts w:ascii="Times New Roman" w:hAnsi="Times New Roman" w:cs="Times New Roman"/>
        </w:rPr>
        <w:t>rını önceden satın alıyorlar</w:t>
      </w:r>
      <w:r w:rsidRPr="00663B41">
        <w:rPr>
          <w:rFonts w:ascii="Times New Roman" w:hAnsi="Times New Roman" w:cs="Times New Roman"/>
        </w:rPr>
        <w:t>. İş Bankası ile yaptığımız iş birliği ile yaklaşık</w:t>
      </w:r>
      <w:r w:rsidRPr="00663B41">
        <w:rPr>
          <w:rFonts w:ascii="Times New Roman" w:hAnsi="Times New Roman" w:cs="Times New Roman"/>
          <w:color w:val="FF0000"/>
        </w:rPr>
        <w:t xml:space="preserve"> </w:t>
      </w:r>
      <w:proofErr w:type="gramStart"/>
      <w:r w:rsidR="00663B41" w:rsidRPr="00663B41">
        <w:rPr>
          <w:rFonts w:ascii="Times New Roman" w:hAnsi="Times New Roman" w:cs="Times New Roman"/>
        </w:rPr>
        <w:t>1.4</w:t>
      </w:r>
      <w:proofErr w:type="gramEnd"/>
      <w:r w:rsidR="00663B41" w:rsidRPr="00663B41">
        <w:rPr>
          <w:rFonts w:ascii="Times New Roman" w:hAnsi="Times New Roman" w:cs="Times New Roman"/>
        </w:rPr>
        <w:t xml:space="preserve"> milyon</w:t>
      </w:r>
      <w:r w:rsidRPr="00663B41">
        <w:rPr>
          <w:rFonts w:ascii="Times New Roman" w:hAnsi="Times New Roman" w:cs="Times New Roman"/>
        </w:rPr>
        <w:t xml:space="preserve"> İş Bankası kredi kartı sahibini de müzelerimizde ücretsiz ağırladık.</w:t>
      </w:r>
    </w:p>
    <w:p w:rsidR="00B260B3" w:rsidRPr="00663B41" w:rsidRDefault="0058151E" w:rsidP="001003F6">
      <w:pPr>
        <w:spacing w:after="120" w:line="360" w:lineRule="auto"/>
        <w:jc w:val="both"/>
        <w:rPr>
          <w:rFonts w:ascii="Times New Roman" w:hAnsi="Times New Roman" w:cs="Times New Roman"/>
        </w:rPr>
      </w:pPr>
      <w:r w:rsidRPr="00663B41">
        <w:rPr>
          <w:rFonts w:ascii="Times New Roman" w:hAnsi="Times New Roman" w:cs="Times New Roman"/>
        </w:rPr>
        <w:t xml:space="preserve">TÜRSAB olarak misyonumuz olan kültürel varlığın korunması, geliştirilmesi, tanıtımı ve bunun için kaynak oluşturulması, ziyaretçi ve bilinilirlik sayılarının artırılması toplumun müze ve antik şehir algısının güçlendirilmesi kapsamında </w:t>
      </w:r>
      <w:proofErr w:type="spellStart"/>
      <w:r w:rsidRPr="00663B41">
        <w:rPr>
          <w:rFonts w:ascii="Times New Roman" w:hAnsi="Times New Roman" w:cs="Times New Roman"/>
        </w:rPr>
        <w:t>Laodikeia</w:t>
      </w:r>
      <w:proofErr w:type="spellEnd"/>
      <w:r w:rsidRPr="00663B41">
        <w:rPr>
          <w:rFonts w:ascii="Times New Roman" w:hAnsi="Times New Roman" w:cs="Times New Roman"/>
        </w:rPr>
        <w:t xml:space="preserve"> Antik Şehri Kazıları, İstanbul Arkeoloji Müzeleri’ </w:t>
      </w:r>
      <w:proofErr w:type="spellStart"/>
      <w:r w:rsidRPr="00663B41">
        <w:rPr>
          <w:rFonts w:ascii="Times New Roman" w:hAnsi="Times New Roman" w:cs="Times New Roman"/>
        </w:rPr>
        <w:t>nin</w:t>
      </w:r>
      <w:proofErr w:type="spellEnd"/>
      <w:r w:rsidRPr="00663B41">
        <w:rPr>
          <w:rFonts w:ascii="Times New Roman" w:hAnsi="Times New Roman" w:cs="Times New Roman"/>
        </w:rPr>
        <w:t xml:space="preserve"> depreme karşı güçlendirilmesi ve restorasyonu, Darphane-i Amire Binaları’ </w:t>
      </w:r>
      <w:proofErr w:type="spellStart"/>
      <w:r w:rsidRPr="00663B41">
        <w:rPr>
          <w:rFonts w:ascii="Times New Roman" w:hAnsi="Times New Roman" w:cs="Times New Roman"/>
        </w:rPr>
        <w:t>nın</w:t>
      </w:r>
      <w:proofErr w:type="spellEnd"/>
      <w:r w:rsidRPr="00663B41">
        <w:rPr>
          <w:rFonts w:ascii="Times New Roman" w:hAnsi="Times New Roman" w:cs="Times New Roman"/>
        </w:rPr>
        <w:t xml:space="preserve"> deprem güçlendirme ve </w:t>
      </w:r>
      <w:proofErr w:type="gramStart"/>
      <w:r w:rsidRPr="00663B41">
        <w:rPr>
          <w:rFonts w:ascii="Times New Roman" w:hAnsi="Times New Roman" w:cs="Times New Roman"/>
        </w:rPr>
        <w:t>restorasyon</w:t>
      </w:r>
      <w:proofErr w:type="gramEnd"/>
      <w:r w:rsidRPr="00663B41">
        <w:rPr>
          <w:rFonts w:ascii="Times New Roman" w:hAnsi="Times New Roman" w:cs="Times New Roman"/>
        </w:rPr>
        <w:t xml:space="preserve"> projelerinin hazırlanması ve </w:t>
      </w:r>
      <w:proofErr w:type="spellStart"/>
      <w:r w:rsidRPr="00663B41">
        <w:rPr>
          <w:rFonts w:ascii="Times New Roman" w:hAnsi="Times New Roman" w:cs="Times New Roman"/>
        </w:rPr>
        <w:t>Garibaldi</w:t>
      </w:r>
      <w:proofErr w:type="spellEnd"/>
      <w:r w:rsidRPr="00663B41">
        <w:rPr>
          <w:rFonts w:ascii="Times New Roman" w:hAnsi="Times New Roman" w:cs="Times New Roman"/>
        </w:rPr>
        <w:t xml:space="preserve"> Binası’ </w:t>
      </w:r>
      <w:proofErr w:type="spellStart"/>
      <w:r w:rsidRPr="00663B41">
        <w:rPr>
          <w:rFonts w:ascii="Times New Roman" w:hAnsi="Times New Roman" w:cs="Times New Roman"/>
        </w:rPr>
        <w:t>nın</w:t>
      </w:r>
      <w:proofErr w:type="spellEnd"/>
      <w:r w:rsidRPr="00663B41">
        <w:rPr>
          <w:rFonts w:ascii="Times New Roman" w:hAnsi="Times New Roman" w:cs="Times New Roman"/>
        </w:rPr>
        <w:t xml:space="preserve"> restorasyonuna ilişkin çalışmalarımız devam etmektedir.</w:t>
      </w:r>
    </w:p>
    <w:p w:rsidR="002764E0" w:rsidRPr="00663B41" w:rsidRDefault="007B4564" w:rsidP="006E1CD8">
      <w:pPr>
        <w:spacing w:after="120" w:line="360" w:lineRule="auto"/>
        <w:jc w:val="both"/>
        <w:rPr>
          <w:rFonts w:ascii="Times New Roman" w:hAnsi="Times New Roman" w:cs="Times New Roman"/>
        </w:rPr>
      </w:pPr>
      <w:r w:rsidRPr="00663B41">
        <w:rPr>
          <w:rFonts w:ascii="Times New Roman" w:hAnsi="Times New Roman" w:cs="Times New Roman"/>
        </w:rPr>
        <w:t>Bugün kelimenin tam anlamıyla ’’Edirne’den Kars’a’’ 46 şehirde ve 155 noktada</w:t>
      </w:r>
      <w:r w:rsidR="00FF6D09" w:rsidRPr="00663B41">
        <w:rPr>
          <w:rFonts w:ascii="Times New Roman" w:hAnsi="Times New Roman" w:cs="Times New Roman"/>
        </w:rPr>
        <w:t xml:space="preserve"> “Çağıran, Karşılayan </w:t>
      </w:r>
      <w:r w:rsidR="00384BC9" w:rsidRPr="00663B41">
        <w:rPr>
          <w:rFonts w:ascii="Times New Roman" w:hAnsi="Times New Roman" w:cs="Times New Roman"/>
        </w:rPr>
        <w:t>ve Ağırlayan Müze” anlayışı ile</w:t>
      </w:r>
      <w:r w:rsidRPr="00663B41">
        <w:rPr>
          <w:rFonts w:ascii="Times New Roman" w:hAnsi="Times New Roman" w:cs="Times New Roman"/>
        </w:rPr>
        <w:t xml:space="preserve"> kesintisiz hizmet verebiliyorsak bunun arkasında hizmet kalitesi ve işe yaklaşımı ile kendini</w:t>
      </w:r>
      <w:r w:rsidR="00FF6D09" w:rsidRPr="00663B41">
        <w:rPr>
          <w:rFonts w:ascii="Times New Roman" w:hAnsi="Times New Roman" w:cs="Times New Roman"/>
        </w:rPr>
        <w:t xml:space="preserve"> fark ettiren bir TÜRSAB ve </w:t>
      </w:r>
      <w:r w:rsidRPr="00663B41">
        <w:rPr>
          <w:rFonts w:ascii="Times New Roman" w:hAnsi="Times New Roman" w:cs="Times New Roman"/>
        </w:rPr>
        <w:t xml:space="preserve">büyük </w:t>
      </w:r>
      <w:r w:rsidR="00FF6D09" w:rsidRPr="00663B41">
        <w:rPr>
          <w:rFonts w:ascii="Times New Roman" w:hAnsi="Times New Roman" w:cs="Times New Roman"/>
        </w:rPr>
        <w:t xml:space="preserve">bir </w:t>
      </w:r>
      <w:proofErr w:type="spellStart"/>
      <w:r w:rsidRPr="00663B41">
        <w:rPr>
          <w:rFonts w:ascii="Times New Roman" w:hAnsi="Times New Roman" w:cs="Times New Roman"/>
        </w:rPr>
        <w:t>acenta</w:t>
      </w:r>
      <w:proofErr w:type="spellEnd"/>
      <w:r w:rsidRPr="00663B41">
        <w:rPr>
          <w:rFonts w:ascii="Times New Roman" w:hAnsi="Times New Roman" w:cs="Times New Roman"/>
        </w:rPr>
        <w:t xml:space="preserve"> camiası </w:t>
      </w:r>
      <w:r w:rsidR="00ED076C" w:rsidRPr="00663B41">
        <w:rPr>
          <w:rFonts w:ascii="Times New Roman" w:hAnsi="Times New Roman" w:cs="Times New Roman"/>
        </w:rPr>
        <w:t>var.</w:t>
      </w:r>
    </w:p>
    <w:p w:rsidR="006937FE" w:rsidRPr="00663B41" w:rsidRDefault="00CA25DD" w:rsidP="006E1CD8">
      <w:pPr>
        <w:spacing w:after="120" w:line="360" w:lineRule="auto"/>
        <w:jc w:val="both"/>
        <w:rPr>
          <w:rFonts w:ascii="Times New Roman" w:hAnsi="Times New Roman" w:cs="Times New Roman"/>
        </w:rPr>
      </w:pPr>
      <w:r w:rsidRPr="00663B41">
        <w:rPr>
          <w:rFonts w:ascii="Times New Roman" w:hAnsi="Times New Roman" w:cs="Times New Roman"/>
        </w:rPr>
        <w:t>Aya İrini</w:t>
      </w:r>
      <w:r w:rsidR="006937FE" w:rsidRPr="00663B41">
        <w:rPr>
          <w:rFonts w:ascii="Times New Roman" w:hAnsi="Times New Roman" w:cs="Times New Roman"/>
        </w:rPr>
        <w:t xml:space="preserve"> Anıt Müzesi, </w:t>
      </w:r>
      <w:r w:rsidRPr="00663B41">
        <w:rPr>
          <w:rFonts w:ascii="Times New Roman" w:hAnsi="Times New Roman" w:cs="Times New Roman"/>
        </w:rPr>
        <w:t>Osmanlı İmparatorluğu sarayları içerisinde kalan ve günümüze kadar ulaşan bir kilise olarak önem taşımaktadır.</w:t>
      </w:r>
      <w:r w:rsidR="006937FE" w:rsidRPr="00663B41">
        <w:rPr>
          <w:rFonts w:ascii="Times New Roman" w:hAnsi="Times New Roman" w:cs="Times New Roman"/>
        </w:rPr>
        <w:t xml:space="preserve"> Ayrıca içinde bulunduğumuz bu binanın bir diğer </w:t>
      </w:r>
      <w:proofErr w:type="spellStart"/>
      <w:r w:rsidR="006937FE" w:rsidRPr="00663B41">
        <w:rPr>
          <w:rFonts w:ascii="Times New Roman" w:hAnsi="Times New Roman" w:cs="Times New Roman"/>
        </w:rPr>
        <w:t>özelliğide</w:t>
      </w:r>
      <w:proofErr w:type="spellEnd"/>
      <w:r w:rsidR="006937FE" w:rsidRPr="00663B41">
        <w:rPr>
          <w:rFonts w:ascii="Times New Roman" w:hAnsi="Times New Roman" w:cs="Times New Roman"/>
        </w:rPr>
        <w:t xml:space="preserve"> Türkiye’ </w:t>
      </w:r>
      <w:proofErr w:type="spellStart"/>
      <w:r w:rsidR="006937FE" w:rsidRPr="00663B41">
        <w:rPr>
          <w:rFonts w:ascii="Times New Roman" w:hAnsi="Times New Roman" w:cs="Times New Roman"/>
        </w:rPr>
        <w:t>nin</w:t>
      </w:r>
      <w:proofErr w:type="spellEnd"/>
      <w:r w:rsidR="006937FE" w:rsidRPr="00663B41">
        <w:rPr>
          <w:rFonts w:ascii="Times New Roman" w:hAnsi="Times New Roman" w:cs="Times New Roman"/>
        </w:rPr>
        <w:t xml:space="preserve"> ilk müzelerinden birisi olmasıdır. Sizleri T.C. Kültür ve Turizm Bakanlığı himayelerinde böylesi özel bir yapı içerisinde ağırlamaktan duyduğum memnuniyeti ifade etmek isterim. İstanbul’ da bulunacağınız her günün özel geçmesi ve konferansın kalıcı amaçlara ulaşmasını dilerim.</w:t>
      </w:r>
    </w:p>
    <w:p w:rsidR="002764E0" w:rsidRPr="00663B41" w:rsidRDefault="0061726E" w:rsidP="006E1CD8">
      <w:pPr>
        <w:spacing w:after="120" w:line="360" w:lineRule="auto"/>
        <w:jc w:val="both"/>
        <w:rPr>
          <w:rFonts w:ascii="Times New Roman" w:hAnsi="Times New Roman" w:cs="Times New Roman"/>
        </w:rPr>
      </w:pPr>
      <w:r w:rsidRPr="00663B41">
        <w:rPr>
          <w:rFonts w:ascii="Times New Roman" w:hAnsi="Times New Roman" w:cs="Times New Roman"/>
        </w:rPr>
        <w:t xml:space="preserve">Bu vesile </w:t>
      </w:r>
      <w:proofErr w:type="gramStart"/>
      <w:r w:rsidRPr="00663B41">
        <w:rPr>
          <w:rFonts w:ascii="Times New Roman" w:hAnsi="Times New Roman" w:cs="Times New Roman"/>
        </w:rPr>
        <w:t>ile;</w:t>
      </w:r>
      <w:proofErr w:type="gramEnd"/>
    </w:p>
    <w:p w:rsidR="006937FE" w:rsidRPr="00663B41" w:rsidRDefault="006937FE" w:rsidP="006937FE">
      <w:pPr>
        <w:spacing w:after="120" w:line="360" w:lineRule="auto"/>
        <w:jc w:val="both"/>
        <w:rPr>
          <w:rFonts w:ascii="Times New Roman" w:hAnsi="Times New Roman" w:cs="Times New Roman"/>
        </w:rPr>
      </w:pPr>
      <w:r w:rsidRPr="00663B41">
        <w:rPr>
          <w:rFonts w:ascii="Times New Roman" w:hAnsi="Times New Roman" w:cs="Times New Roman"/>
        </w:rPr>
        <w:t xml:space="preserve">Konferansımızın </w:t>
      </w:r>
      <w:proofErr w:type="spellStart"/>
      <w:r w:rsidRPr="00663B41">
        <w:rPr>
          <w:rFonts w:ascii="Times New Roman" w:hAnsi="Times New Roman" w:cs="Times New Roman"/>
        </w:rPr>
        <w:t>Anasponsorluğunu</w:t>
      </w:r>
      <w:proofErr w:type="spellEnd"/>
      <w:r w:rsidRPr="00663B41">
        <w:rPr>
          <w:rFonts w:ascii="Times New Roman" w:hAnsi="Times New Roman" w:cs="Times New Roman"/>
        </w:rPr>
        <w:t xml:space="preserve"> üstlenen Döner Sermaye İşletmesi Merkez Müdürlüğü’ nü temsilen </w:t>
      </w:r>
      <w:r w:rsidRPr="00663B41">
        <w:rPr>
          <w:rFonts w:ascii="Times New Roman" w:hAnsi="Times New Roman" w:cs="Times New Roman"/>
          <w:b/>
        </w:rPr>
        <w:t>Sayın Çetin Arslan’a</w:t>
      </w:r>
      <w:r w:rsidRPr="00663B41">
        <w:rPr>
          <w:rFonts w:ascii="Times New Roman" w:hAnsi="Times New Roman" w:cs="Times New Roman"/>
        </w:rPr>
        <w:t xml:space="preserve">, </w:t>
      </w:r>
    </w:p>
    <w:p w:rsidR="007F1BAD" w:rsidRPr="00663B41" w:rsidRDefault="007F1BAD" w:rsidP="006937FE">
      <w:pPr>
        <w:spacing w:after="120" w:line="360" w:lineRule="auto"/>
        <w:jc w:val="both"/>
        <w:rPr>
          <w:rFonts w:ascii="Times New Roman" w:hAnsi="Times New Roman" w:cs="Times New Roman"/>
        </w:rPr>
      </w:pPr>
      <w:r w:rsidRPr="00663B41">
        <w:rPr>
          <w:rFonts w:ascii="Times New Roman" w:hAnsi="Times New Roman" w:cs="Times New Roman"/>
        </w:rPr>
        <w:t xml:space="preserve">Dış İlişkiler ve Avrupa Birliği Koordinasyon Dairesi Başkanı </w:t>
      </w:r>
      <w:r w:rsidRPr="00663B41">
        <w:rPr>
          <w:rFonts w:ascii="Times New Roman" w:hAnsi="Times New Roman" w:cs="Times New Roman"/>
          <w:b/>
        </w:rPr>
        <w:t xml:space="preserve">Sayın Sedat </w:t>
      </w:r>
      <w:proofErr w:type="spellStart"/>
      <w:r w:rsidRPr="00663B41">
        <w:rPr>
          <w:rFonts w:ascii="Times New Roman" w:hAnsi="Times New Roman" w:cs="Times New Roman"/>
          <w:b/>
        </w:rPr>
        <w:t>Gönüllüoğlu</w:t>
      </w:r>
      <w:proofErr w:type="spellEnd"/>
      <w:r w:rsidRPr="00663B41">
        <w:rPr>
          <w:rFonts w:ascii="Times New Roman" w:hAnsi="Times New Roman" w:cs="Times New Roman"/>
          <w:b/>
        </w:rPr>
        <w:t xml:space="preserve">’ </w:t>
      </w:r>
      <w:proofErr w:type="spellStart"/>
      <w:r w:rsidRPr="00663B41">
        <w:rPr>
          <w:rFonts w:ascii="Times New Roman" w:hAnsi="Times New Roman" w:cs="Times New Roman"/>
          <w:b/>
        </w:rPr>
        <w:t>na</w:t>
      </w:r>
      <w:proofErr w:type="spellEnd"/>
    </w:p>
    <w:p w:rsidR="0061726E" w:rsidRPr="00663B41" w:rsidRDefault="0061726E" w:rsidP="006937FE">
      <w:pPr>
        <w:spacing w:after="120" w:line="360" w:lineRule="auto"/>
        <w:jc w:val="both"/>
        <w:rPr>
          <w:rFonts w:ascii="Times New Roman" w:hAnsi="Times New Roman" w:cs="Times New Roman"/>
          <w:b/>
        </w:rPr>
      </w:pPr>
      <w:proofErr w:type="spellStart"/>
      <w:r w:rsidRPr="00663B41">
        <w:rPr>
          <w:rFonts w:ascii="Times New Roman" w:hAnsi="Times New Roman" w:cs="Times New Roman"/>
        </w:rPr>
        <w:t>Bilintur</w:t>
      </w:r>
      <w:proofErr w:type="spellEnd"/>
      <w:r w:rsidRPr="00663B41">
        <w:rPr>
          <w:rFonts w:ascii="Times New Roman" w:hAnsi="Times New Roman" w:cs="Times New Roman"/>
        </w:rPr>
        <w:t xml:space="preserve"> Murahhas Azası </w:t>
      </w:r>
      <w:r w:rsidRPr="00663B41">
        <w:rPr>
          <w:rFonts w:ascii="Times New Roman" w:hAnsi="Times New Roman" w:cs="Times New Roman"/>
          <w:b/>
        </w:rPr>
        <w:t>Sayın Orhan Hallik’ e</w:t>
      </w:r>
      <w:r w:rsidR="00663B41" w:rsidRPr="00663B41">
        <w:rPr>
          <w:rFonts w:ascii="Times New Roman" w:hAnsi="Times New Roman" w:cs="Times New Roman"/>
          <w:b/>
        </w:rPr>
        <w:t>,</w:t>
      </w:r>
    </w:p>
    <w:p w:rsidR="008D3D7C" w:rsidRPr="00663B41" w:rsidRDefault="00663B41" w:rsidP="00663B41">
      <w:pPr>
        <w:spacing w:after="120" w:line="360" w:lineRule="auto"/>
        <w:jc w:val="both"/>
        <w:rPr>
          <w:rFonts w:ascii="Times New Roman" w:hAnsi="Times New Roman" w:cs="Times New Roman"/>
          <w:b/>
        </w:rPr>
      </w:pPr>
      <w:proofErr w:type="spellStart"/>
      <w:r w:rsidRPr="00663B41">
        <w:rPr>
          <w:rFonts w:ascii="Times New Roman" w:hAnsi="Times New Roman" w:cs="Times New Roman"/>
          <w:bCs/>
        </w:rPr>
        <w:t>Agenda</w:t>
      </w:r>
      <w:proofErr w:type="spellEnd"/>
      <w:r w:rsidRPr="00663B41">
        <w:rPr>
          <w:rFonts w:ascii="Times New Roman" w:hAnsi="Times New Roman" w:cs="Times New Roman"/>
          <w:bCs/>
        </w:rPr>
        <w:t xml:space="preserve"> Direktörü</w:t>
      </w:r>
      <w:r w:rsidRPr="00663B41">
        <w:rPr>
          <w:rFonts w:ascii="Times New Roman" w:hAnsi="Times New Roman" w:cs="Times New Roman"/>
          <w:b/>
        </w:rPr>
        <w:t xml:space="preserve"> </w:t>
      </w:r>
      <w:proofErr w:type="spellStart"/>
      <w:r w:rsidRPr="00663B41">
        <w:rPr>
          <w:rFonts w:ascii="Times New Roman" w:hAnsi="Times New Roman" w:cs="Times New Roman"/>
          <w:b/>
        </w:rPr>
        <w:t>Corinne</w:t>
      </w:r>
      <w:proofErr w:type="spellEnd"/>
      <w:r w:rsidRPr="00663B41">
        <w:rPr>
          <w:rFonts w:ascii="Times New Roman" w:hAnsi="Times New Roman" w:cs="Times New Roman"/>
          <w:b/>
        </w:rPr>
        <w:t xml:space="preserve"> </w:t>
      </w:r>
      <w:proofErr w:type="spellStart"/>
      <w:r w:rsidRPr="00663B41">
        <w:rPr>
          <w:rFonts w:ascii="Times New Roman" w:hAnsi="Times New Roman" w:cs="Times New Roman"/>
          <w:b/>
        </w:rPr>
        <w:t>Estrada’ya</w:t>
      </w:r>
      <w:proofErr w:type="spellEnd"/>
      <w:r w:rsidRPr="00663B41">
        <w:rPr>
          <w:rFonts w:ascii="Times New Roman" w:hAnsi="Times New Roman" w:cs="Times New Roman"/>
          <w:b/>
        </w:rPr>
        <w:t>,</w:t>
      </w:r>
    </w:p>
    <w:p w:rsidR="00663B41" w:rsidRPr="00663B41" w:rsidRDefault="00663B41" w:rsidP="00663B41">
      <w:pPr>
        <w:spacing w:after="120" w:line="360" w:lineRule="auto"/>
        <w:jc w:val="both"/>
        <w:rPr>
          <w:rFonts w:ascii="Times New Roman" w:hAnsi="Times New Roman" w:cs="Times New Roman"/>
          <w:b/>
        </w:rPr>
      </w:pPr>
    </w:p>
    <w:p w:rsidR="007F1BAD" w:rsidRPr="00663B41" w:rsidRDefault="007F1BAD" w:rsidP="006937FE">
      <w:pPr>
        <w:spacing w:after="120" w:line="360" w:lineRule="auto"/>
        <w:jc w:val="both"/>
        <w:rPr>
          <w:rFonts w:ascii="Times New Roman" w:hAnsi="Times New Roman" w:cs="Times New Roman"/>
        </w:rPr>
      </w:pPr>
      <w:r w:rsidRPr="00663B41">
        <w:rPr>
          <w:rFonts w:ascii="Times New Roman" w:hAnsi="Times New Roman" w:cs="Times New Roman"/>
          <w:b/>
        </w:rPr>
        <w:t>Proje Destekçilerimiz;</w:t>
      </w:r>
    </w:p>
    <w:p w:rsidR="00835174" w:rsidRPr="00663B41" w:rsidRDefault="006937FE" w:rsidP="00663B41">
      <w:pPr>
        <w:spacing w:after="120" w:line="360" w:lineRule="auto"/>
        <w:jc w:val="both"/>
        <w:rPr>
          <w:rFonts w:ascii="Times New Roman" w:hAnsi="Times New Roman" w:cs="Times New Roman"/>
          <w:b/>
        </w:rPr>
      </w:pPr>
      <w:r w:rsidRPr="00663B41">
        <w:rPr>
          <w:rFonts w:ascii="Times New Roman" w:hAnsi="Times New Roman" w:cs="Times New Roman"/>
        </w:rPr>
        <w:t>Türkiye İş Bankası</w:t>
      </w:r>
      <w:r w:rsidR="00663B41" w:rsidRPr="00663B41">
        <w:rPr>
          <w:rFonts w:ascii="Times New Roman" w:hAnsi="Times New Roman" w:cs="Times New Roman"/>
        </w:rPr>
        <w:t xml:space="preserve"> ve HİSART </w:t>
      </w:r>
      <w:r w:rsidR="00835174" w:rsidRPr="00663B41">
        <w:rPr>
          <w:rFonts w:ascii="Times New Roman" w:hAnsi="Times New Roman" w:cs="Times New Roman"/>
        </w:rPr>
        <w:t xml:space="preserve">Canlı Tarih ve </w:t>
      </w:r>
      <w:proofErr w:type="spellStart"/>
      <w:r w:rsidR="00835174" w:rsidRPr="00663B41">
        <w:rPr>
          <w:rFonts w:ascii="Times New Roman" w:hAnsi="Times New Roman" w:cs="Times New Roman"/>
        </w:rPr>
        <w:t>Diorama</w:t>
      </w:r>
      <w:proofErr w:type="spellEnd"/>
      <w:r w:rsidR="00835174" w:rsidRPr="00663B41">
        <w:rPr>
          <w:rFonts w:ascii="Times New Roman" w:hAnsi="Times New Roman" w:cs="Times New Roman"/>
        </w:rPr>
        <w:t xml:space="preserve"> Müzesi</w:t>
      </w:r>
      <w:r w:rsidR="00663B41" w:rsidRPr="00663B41">
        <w:rPr>
          <w:rFonts w:ascii="Times New Roman" w:hAnsi="Times New Roman" w:cs="Times New Roman"/>
        </w:rPr>
        <w:t xml:space="preserve">’ne </w:t>
      </w:r>
      <w:r w:rsidR="007F1BAD" w:rsidRPr="00663B41">
        <w:rPr>
          <w:rFonts w:ascii="Times New Roman" w:hAnsi="Times New Roman" w:cs="Times New Roman"/>
        </w:rPr>
        <w:t>desteklerinden</w:t>
      </w:r>
      <w:r w:rsidR="00DC4484" w:rsidRPr="00663B41">
        <w:rPr>
          <w:rFonts w:ascii="Times New Roman" w:hAnsi="Times New Roman" w:cs="Times New Roman"/>
        </w:rPr>
        <w:t xml:space="preserve"> ve emeklerinden</w:t>
      </w:r>
      <w:r w:rsidR="007F1BAD" w:rsidRPr="00663B41">
        <w:rPr>
          <w:rFonts w:ascii="Times New Roman" w:hAnsi="Times New Roman" w:cs="Times New Roman"/>
        </w:rPr>
        <w:t xml:space="preserve"> dolayı teşekkür ederiz.</w:t>
      </w:r>
    </w:p>
    <w:p w:rsidR="007F1BAD" w:rsidRPr="00663B41" w:rsidRDefault="007F1BAD" w:rsidP="005D7484">
      <w:pPr>
        <w:spacing w:after="120" w:line="360" w:lineRule="auto"/>
        <w:jc w:val="both"/>
        <w:rPr>
          <w:rFonts w:ascii="Times New Roman" w:hAnsi="Times New Roman" w:cs="Times New Roman"/>
          <w:b/>
        </w:rPr>
      </w:pPr>
    </w:p>
    <w:sectPr w:rsidR="007F1BAD" w:rsidRPr="00663B41" w:rsidSect="0082450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58" w:rsidRDefault="00A25958" w:rsidP="00AE4885">
      <w:pPr>
        <w:spacing w:after="0" w:line="240" w:lineRule="auto"/>
      </w:pPr>
      <w:r>
        <w:separator/>
      </w:r>
    </w:p>
  </w:endnote>
  <w:endnote w:type="continuationSeparator" w:id="0">
    <w:p w:rsidR="00A25958" w:rsidRDefault="00A25958" w:rsidP="00AE4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80237"/>
      <w:docPartObj>
        <w:docPartGallery w:val="Page Numbers (Bottom of Page)"/>
        <w:docPartUnique/>
      </w:docPartObj>
    </w:sdtPr>
    <w:sdtContent>
      <w:p w:rsidR="00AE4885" w:rsidRDefault="009B2E88">
        <w:pPr>
          <w:pStyle w:val="Altbilgi"/>
          <w:jc w:val="center"/>
        </w:pPr>
        <w:r>
          <w:fldChar w:fldCharType="begin"/>
        </w:r>
        <w:r w:rsidR="00AE4885">
          <w:instrText>PAGE   \* MERGEFORMAT</w:instrText>
        </w:r>
        <w:r>
          <w:fldChar w:fldCharType="separate"/>
        </w:r>
        <w:r w:rsidR="00663B41">
          <w:rPr>
            <w:noProof/>
          </w:rPr>
          <w:t>1</w:t>
        </w:r>
        <w:r>
          <w:fldChar w:fldCharType="end"/>
        </w:r>
      </w:p>
    </w:sdtContent>
  </w:sdt>
  <w:p w:rsidR="00AE4885" w:rsidRDefault="00AE48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58" w:rsidRDefault="00A25958" w:rsidP="00AE4885">
      <w:pPr>
        <w:spacing w:after="0" w:line="240" w:lineRule="auto"/>
      </w:pPr>
      <w:r>
        <w:separator/>
      </w:r>
    </w:p>
  </w:footnote>
  <w:footnote w:type="continuationSeparator" w:id="0">
    <w:p w:rsidR="00A25958" w:rsidRDefault="00A25958" w:rsidP="00AE48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0707"/>
    <w:rsid w:val="000100FE"/>
    <w:rsid w:val="00026387"/>
    <w:rsid w:val="000B04BE"/>
    <w:rsid w:val="000B58C2"/>
    <w:rsid w:val="000D2851"/>
    <w:rsid w:val="001003F6"/>
    <w:rsid w:val="00103972"/>
    <w:rsid w:val="00106024"/>
    <w:rsid w:val="00122B8A"/>
    <w:rsid w:val="00136836"/>
    <w:rsid w:val="00146930"/>
    <w:rsid w:val="001D3EDC"/>
    <w:rsid w:val="00233DB1"/>
    <w:rsid w:val="00250707"/>
    <w:rsid w:val="0025449D"/>
    <w:rsid w:val="002732F5"/>
    <w:rsid w:val="002764E0"/>
    <w:rsid w:val="002A0F01"/>
    <w:rsid w:val="002A12E2"/>
    <w:rsid w:val="002A45AA"/>
    <w:rsid w:val="002B58F9"/>
    <w:rsid w:val="002C0992"/>
    <w:rsid w:val="002C1BDF"/>
    <w:rsid w:val="002C638A"/>
    <w:rsid w:val="002D60A9"/>
    <w:rsid w:val="002D69A6"/>
    <w:rsid w:val="002E6C9D"/>
    <w:rsid w:val="002F3224"/>
    <w:rsid w:val="003067EA"/>
    <w:rsid w:val="003076DD"/>
    <w:rsid w:val="0033198E"/>
    <w:rsid w:val="00336896"/>
    <w:rsid w:val="00342E42"/>
    <w:rsid w:val="00347798"/>
    <w:rsid w:val="00370D17"/>
    <w:rsid w:val="00381106"/>
    <w:rsid w:val="00384BC9"/>
    <w:rsid w:val="00391AE6"/>
    <w:rsid w:val="003B127A"/>
    <w:rsid w:val="003B1DBE"/>
    <w:rsid w:val="003B25FA"/>
    <w:rsid w:val="003B261B"/>
    <w:rsid w:val="003B648A"/>
    <w:rsid w:val="003B72C0"/>
    <w:rsid w:val="003C7FBD"/>
    <w:rsid w:val="00400D36"/>
    <w:rsid w:val="0040408A"/>
    <w:rsid w:val="00443D90"/>
    <w:rsid w:val="00446048"/>
    <w:rsid w:val="0045523E"/>
    <w:rsid w:val="004715C3"/>
    <w:rsid w:val="004805BA"/>
    <w:rsid w:val="00480B48"/>
    <w:rsid w:val="004A4A3A"/>
    <w:rsid w:val="004A72C8"/>
    <w:rsid w:val="004E45D3"/>
    <w:rsid w:val="005044FE"/>
    <w:rsid w:val="00522749"/>
    <w:rsid w:val="005236D2"/>
    <w:rsid w:val="00555717"/>
    <w:rsid w:val="0057176A"/>
    <w:rsid w:val="0058151E"/>
    <w:rsid w:val="005B55F5"/>
    <w:rsid w:val="005B734A"/>
    <w:rsid w:val="005D7484"/>
    <w:rsid w:val="005F0354"/>
    <w:rsid w:val="005F3F11"/>
    <w:rsid w:val="006041E9"/>
    <w:rsid w:val="0061726E"/>
    <w:rsid w:val="00642E5F"/>
    <w:rsid w:val="0064328F"/>
    <w:rsid w:val="00663B41"/>
    <w:rsid w:val="00664BC9"/>
    <w:rsid w:val="006912CA"/>
    <w:rsid w:val="006937FE"/>
    <w:rsid w:val="00693D71"/>
    <w:rsid w:val="006E1CD8"/>
    <w:rsid w:val="006F2548"/>
    <w:rsid w:val="00746644"/>
    <w:rsid w:val="007653F4"/>
    <w:rsid w:val="00766D25"/>
    <w:rsid w:val="007741EC"/>
    <w:rsid w:val="007825F9"/>
    <w:rsid w:val="007A3692"/>
    <w:rsid w:val="007B4564"/>
    <w:rsid w:val="007C62A9"/>
    <w:rsid w:val="007F1BAD"/>
    <w:rsid w:val="00821AD8"/>
    <w:rsid w:val="00824502"/>
    <w:rsid w:val="008247C8"/>
    <w:rsid w:val="00835174"/>
    <w:rsid w:val="0085005C"/>
    <w:rsid w:val="00861535"/>
    <w:rsid w:val="00863E67"/>
    <w:rsid w:val="00883C5C"/>
    <w:rsid w:val="008849F3"/>
    <w:rsid w:val="008860A9"/>
    <w:rsid w:val="008A05D7"/>
    <w:rsid w:val="008D3D7C"/>
    <w:rsid w:val="008D5D91"/>
    <w:rsid w:val="00917980"/>
    <w:rsid w:val="00923322"/>
    <w:rsid w:val="00970F6E"/>
    <w:rsid w:val="009774AA"/>
    <w:rsid w:val="00991ECD"/>
    <w:rsid w:val="0099641B"/>
    <w:rsid w:val="009A1D95"/>
    <w:rsid w:val="009A4072"/>
    <w:rsid w:val="009B2E88"/>
    <w:rsid w:val="009C2A31"/>
    <w:rsid w:val="009D6866"/>
    <w:rsid w:val="009E3C56"/>
    <w:rsid w:val="009F038B"/>
    <w:rsid w:val="00A16D8F"/>
    <w:rsid w:val="00A25958"/>
    <w:rsid w:val="00A342B7"/>
    <w:rsid w:val="00A4081F"/>
    <w:rsid w:val="00A71D41"/>
    <w:rsid w:val="00A8047C"/>
    <w:rsid w:val="00A8486D"/>
    <w:rsid w:val="00A9458B"/>
    <w:rsid w:val="00AB73C3"/>
    <w:rsid w:val="00AC3FFD"/>
    <w:rsid w:val="00AE4885"/>
    <w:rsid w:val="00B03CAB"/>
    <w:rsid w:val="00B113AD"/>
    <w:rsid w:val="00B15DF1"/>
    <w:rsid w:val="00B260B3"/>
    <w:rsid w:val="00B37BCD"/>
    <w:rsid w:val="00B46D60"/>
    <w:rsid w:val="00B60871"/>
    <w:rsid w:val="00B64A13"/>
    <w:rsid w:val="00B735E4"/>
    <w:rsid w:val="00B95918"/>
    <w:rsid w:val="00BB3562"/>
    <w:rsid w:val="00BC1D13"/>
    <w:rsid w:val="00BE0A14"/>
    <w:rsid w:val="00BF3B95"/>
    <w:rsid w:val="00C124CA"/>
    <w:rsid w:val="00C35D61"/>
    <w:rsid w:val="00C55127"/>
    <w:rsid w:val="00C6704E"/>
    <w:rsid w:val="00C70F3D"/>
    <w:rsid w:val="00CA25DD"/>
    <w:rsid w:val="00CC0501"/>
    <w:rsid w:val="00D05601"/>
    <w:rsid w:val="00D12AE1"/>
    <w:rsid w:val="00D45E29"/>
    <w:rsid w:val="00D64E5F"/>
    <w:rsid w:val="00D71745"/>
    <w:rsid w:val="00D8540E"/>
    <w:rsid w:val="00D94649"/>
    <w:rsid w:val="00DB1BC7"/>
    <w:rsid w:val="00DB31FA"/>
    <w:rsid w:val="00DC4484"/>
    <w:rsid w:val="00DE17BB"/>
    <w:rsid w:val="00E42147"/>
    <w:rsid w:val="00E45FCA"/>
    <w:rsid w:val="00E47CF9"/>
    <w:rsid w:val="00E525CD"/>
    <w:rsid w:val="00EC6BCE"/>
    <w:rsid w:val="00EC730D"/>
    <w:rsid w:val="00ED029E"/>
    <w:rsid w:val="00ED076C"/>
    <w:rsid w:val="00EE03D6"/>
    <w:rsid w:val="00EE7698"/>
    <w:rsid w:val="00EF57C9"/>
    <w:rsid w:val="00F24DBE"/>
    <w:rsid w:val="00F90D59"/>
    <w:rsid w:val="00FB3A2D"/>
    <w:rsid w:val="00FB4387"/>
    <w:rsid w:val="00FC7AB6"/>
    <w:rsid w:val="00FF559E"/>
    <w:rsid w:val="00FF6D0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48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4885"/>
  </w:style>
  <w:style w:type="paragraph" w:styleId="Altbilgi">
    <w:name w:val="footer"/>
    <w:basedOn w:val="Normal"/>
    <w:link w:val="AltbilgiChar"/>
    <w:uiPriority w:val="99"/>
    <w:unhideWhenUsed/>
    <w:rsid w:val="00AE48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4885"/>
  </w:style>
  <w:style w:type="paragraph" w:styleId="BalonMetni">
    <w:name w:val="Balloon Text"/>
    <w:basedOn w:val="Normal"/>
    <w:link w:val="BalonMetniChar"/>
    <w:uiPriority w:val="99"/>
    <w:semiHidden/>
    <w:unhideWhenUsed/>
    <w:rsid w:val="001060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48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4885"/>
  </w:style>
  <w:style w:type="paragraph" w:styleId="Altbilgi">
    <w:name w:val="footer"/>
    <w:basedOn w:val="Normal"/>
    <w:link w:val="AltbilgiChar"/>
    <w:uiPriority w:val="99"/>
    <w:unhideWhenUsed/>
    <w:rsid w:val="00AE48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4885"/>
  </w:style>
  <w:style w:type="paragraph" w:styleId="BalonMetni">
    <w:name w:val="Balloon Text"/>
    <w:basedOn w:val="Normal"/>
    <w:link w:val="BalonMetniChar"/>
    <w:uiPriority w:val="99"/>
    <w:semiHidden/>
    <w:unhideWhenUsed/>
    <w:rsid w:val="001060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355395">
      <w:bodyDiv w:val="1"/>
      <w:marLeft w:val="0"/>
      <w:marRight w:val="0"/>
      <w:marTop w:val="0"/>
      <w:marBottom w:val="0"/>
      <w:divBdr>
        <w:top w:val="none" w:sz="0" w:space="0" w:color="auto"/>
        <w:left w:val="none" w:sz="0" w:space="0" w:color="auto"/>
        <w:bottom w:val="none" w:sz="0" w:space="0" w:color="auto"/>
        <w:right w:val="none" w:sz="0" w:space="0" w:color="auto"/>
      </w:divBdr>
    </w:div>
    <w:div w:id="1005596574">
      <w:bodyDiv w:val="1"/>
      <w:marLeft w:val="0"/>
      <w:marRight w:val="0"/>
      <w:marTop w:val="0"/>
      <w:marBottom w:val="0"/>
      <w:divBdr>
        <w:top w:val="none" w:sz="0" w:space="0" w:color="auto"/>
        <w:left w:val="none" w:sz="0" w:space="0" w:color="auto"/>
        <w:bottom w:val="none" w:sz="0" w:space="0" w:color="auto"/>
        <w:right w:val="none" w:sz="0" w:space="0" w:color="auto"/>
      </w:divBdr>
    </w:div>
    <w:div w:id="1086267507">
      <w:bodyDiv w:val="1"/>
      <w:marLeft w:val="0"/>
      <w:marRight w:val="0"/>
      <w:marTop w:val="0"/>
      <w:marBottom w:val="0"/>
      <w:divBdr>
        <w:top w:val="none" w:sz="0" w:space="0" w:color="auto"/>
        <w:left w:val="none" w:sz="0" w:space="0" w:color="auto"/>
        <w:bottom w:val="none" w:sz="0" w:space="0" w:color="auto"/>
        <w:right w:val="none" w:sz="0" w:space="0" w:color="auto"/>
      </w:divBdr>
      <w:divsChild>
        <w:div w:id="1857231468">
          <w:marLeft w:val="432"/>
          <w:marRight w:val="0"/>
          <w:marTop w:val="120"/>
          <w:marBottom w:val="0"/>
          <w:divBdr>
            <w:top w:val="none" w:sz="0" w:space="0" w:color="auto"/>
            <w:left w:val="none" w:sz="0" w:space="0" w:color="auto"/>
            <w:bottom w:val="none" w:sz="0" w:space="0" w:color="auto"/>
            <w:right w:val="none" w:sz="0" w:space="0" w:color="auto"/>
          </w:divBdr>
        </w:div>
      </w:divsChild>
    </w:div>
    <w:div w:id="1288706244">
      <w:bodyDiv w:val="1"/>
      <w:marLeft w:val="0"/>
      <w:marRight w:val="0"/>
      <w:marTop w:val="0"/>
      <w:marBottom w:val="0"/>
      <w:divBdr>
        <w:top w:val="none" w:sz="0" w:space="0" w:color="auto"/>
        <w:left w:val="none" w:sz="0" w:space="0" w:color="auto"/>
        <w:bottom w:val="none" w:sz="0" w:space="0" w:color="auto"/>
        <w:right w:val="none" w:sz="0" w:space="0" w:color="auto"/>
      </w:divBdr>
    </w:div>
    <w:div w:id="1295718947">
      <w:bodyDiv w:val="1"/>
      <w:marLeft w:val="0"/>
      <w:marRight w:val="0"/>
      <w:marTop w:val="0"/>
      <w:marBottom w:val="0"/>
      <w:divBdr>
        <w:top w:val="none" w:sz="0" w:space="0" w:color="auto"/>
        <w:left w:val="none" w:sz="0" w:space="0" w:color="auto"/>
        <w:bottom w:val="none" w:sz="0" w:space="0" w:color="auto"/>
        <w:right w:val="none" w:sz="0" w:space="0" w:color="auto"/>
      </w:divBdr>
      <w:divsChild>
        <w:div w:id="1672954503">
          <w:marLeft w:val="432"/>
          <w:marRight w:val="0"/>
          <w:marTop w:val="120"/>
          <w:marBottom w:val="0"/>
          <w:divBdr>
            <w:top w:val="none" w:sz="0" w:space="0" w:color="auto"/>
            <w:left w:val="none" w:sz="0" w:space="0" w:color="auto"/>
            <w:bottom w:val="none" w:sz="0" w:space="0" w:color="auto"/>
            <w:right w:val="none" w:sz="0" w:space="0" w:color="auto"/>
          </w:divBdr>
        </w:div>
      </w:divsChild>
    </w:div>
    <w:div w:id="1378160054">
      <w:bodyDiv w:val="1"/>
      <w:marLeft w:val="0"/>
      <w:marRight w:val="0"/>
      <w:marTop w:val="0"/>
      <w:marBottom w:val="0"/>
      <w:divBdr>
        <w:top w:val="none" w:sz="0" w:space="0" w:color="auto"/>
        <w:left w:val="none" w:sz="0" w:space="0" w:color="auto"/>
        <w:bottom w:val="none" w:sz="0" w:space="0" w:color="auto"/>
        <w:right w:val="none" w:sz="0" w:space="0" w:color="auto"/>
      </w:divBdr>
    </w:div>
    <w:div w:id="1785340731">
      <w:bodyDiv w:val="1"/>
      <w:marLeft w:val="0"/>
      <w:marRight w:val="0"/>
      <w:marTop w:val="0"/>
      <w:marBottom w:val="0"/>
      <w:divBdr>
        <w:top w:val="none" w:sz="0" w:space="0" w:color="auto"/>
        <w:left w:val="none" w:sz="0" w:space="0" w:color="auto"/>
        <w:bottom w:val="none" w:sz="0" w:space="0" w:color="auto"/>
        <w:right w:val="none" w:sz="0" w:space="0" w:color="auto"/>
      </w:divBdr>
    </w:div>
    <w:div w:id="1997685374">
      <w:bodyDiv w:val="1"/>
      <w:marLeft w:val="0"/>
      <w:marRight w:val="0"/>
      <w:marTop w:val="0"/>
      <w:marBottom w:val="0"/>
      <w:divBdr>
        <w:top w:val="none" w:sz="0" w:space="0" w:color="auto"/>
        <w:left w:val="none" w:sz="0" w:space="0" w:color="auto"/>
        <w:bottom w:val="none" w:sz="0" w:space="0" w:color="auto"/>
        <w:right w:val="none" w:sz="0" w:space="0" w:color="auto"/>
      </w:divBdr>
    </w:div>
    <w:div w:id="21142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1024</Words>
  <Characters>5842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10</cp:revision>
  <cp:lastPrinted>2014-11-12T07:56:00Z</cp:lastPrinted>
  <dcterms:created xsi:type="dcterms:W3CDTF">2015-09-01T11:42:00Z</dcterms:created>
  <dcterms:modified xsi:type="dcterms:W3CDTF">2015-09-09T07:45:00Z</dcterms:modified>
</cp:coreProperties>
</file>