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FF" w:rsidRPr="003417A9" w:rsidRDefault="00C50DFF" w:rsidP="00C50DFF">
      <w:pPr>
        <w:jc w:val="center"/>
        <w:rPr>
          <w:b/>
          <w:sz w:val="28"/>
          <w:szCs w:val="28"/>
        </w:rPr>
      </w:pPr>
      <w:r w:rsidRPr="003417A9">
        <w:rPr>
          <w:b/>
          <w:sz w:val="28"/>
          <w:szCs w:val="28"/>
        </w:rPr>
        <w:t>SİRKÜLER</w:t>
      </w:r>
    </w:p>
    <w:p w:rsidR="00C50DFF" w:rsidRPr="003417A9" w:rsidRDefault="00C50DFF" w:rsidP="00C50DFF">
      <w:pPr>
        <w:jc w:val="center"/>
        <w:rPr>
          <w:b/>
          <w:sz w:val="28"/>
          <w:szCs w:val="28"/>
        </w:rPr>
      </w:pPr>
      <w:r>
        <w:rPr>
          <w:b/>
          <w:sz w:val="28"/>
          <w:szCs w:val="28"/>
        </w:rPr>
        <w:t>201</w:t>
      </w:r>
      <w:r w:rsidR="00005864">
        <w:rPr>
          <w:b/>
          <w:sz w:val="28"/>
          <w:szCs w:val="28"/>
        </w:rPr>
        <w:t>5</w:t>
      </w:r>
      <w:r w:rsidR="00A320DA">
        <w:rPr>
          <w:b/>
          <w:sz w:val="28"/>
          <w:szCs w:val="28"/>
        </w:rPr>
        <w:t>/</w:t>
      </w:r>
      <w:r w:rsidR="00EC25D6">
        <w:rPr>
          <w:b/>
          <w:sz w:val="28"/>
          <w:szCs w:val="28"/>
        </w:rPr>
        <w:t>7</w:t>
      </w:r>
    </w:p>
    <w:p w:rsidR="00C50DFF" w:rsidRDefault="00C50DFF" w:rsidP="00C50DFF">
      <w:pPr>
        <w:jc w:val="both"/>
        <w:rPr>
          <w:b/>
        </w:rPr>
      </w:pPr>
    </w:p>
    <w:p w:rsidR="00C50DFF" w:rsidRDefault="00C50DFF" w:rsidP="00C50DFF">
      <w:pPr>
        <w:jc w:val="both"/>
        <w:rPr>
          <w:b/>
        </w:rPr>
      </w:pPr>
    </w:p>
    <w:p w:rsidR="00481C48" w:rsidRPr="00481C48" w:rsidRDefault="00481C48" w:rsidP="00481C48">
      <w:pPr>
        <w:jc w:val="center"/>
        <w:rPr>
          <w:b/>
        </w:rPr>
      </w:pPr>
      <w:r w:rsidRPr="00481C48">
        <w:rPr>
          <w:b/>
        </w:rPr>
        <w:t>2015 YILINDA UYGULANACAK HARÇLAR</w:t>
      </w:r>
    </w:p>
    <w:p w:rsidR="00481C48" w:rsidRPr="00481C48" w:rsidRDefault="00481C48" w:rsidP="00481C48">
      <w:pPr>
        <w:jc w:val="center"/>
        <w:rPr>
          <w:b/>
        </w:rPr>
      </w:pPr>
      <w:r w:rsidRPr="00481C48">
        <w:rPr>
          <w:b/>
        </w:rPr>
        <w:t>(73 Seri No.lu Harçlar Kanunu Genel Tebliği)</w:t>
      </w:r>
    </w:p>
    <w:p w:rsidR="008D3789" w:rsidRPr="008D3789" w:rsidRDefault="008D3789" w:rsidP="008D3789">
      <w:pPr>
        <w:jc w:val="both"/>
      </w:pPr>
    </w:p>
    <w:p w:rsidR="00481C48" w:rsidRDefault="00481C48" w:rsidP="00481C48">
      <w:pPr>
        <w:jc w:val="both"/>
      </w:pPr>
    </w:p>
    <w:p w:rsidR="00481C48" w:rsidRDefault="00481C48" w:rsidP="00481C48">
      <w:pPr>
        <w:jc w:val="both"/>
      </w:pPr>
      <w:r>
        <w:t xml:space="preserve">Maliye Bakanlığı, Kanuna bağlı tarifelerde yer alan ve 71 seri no.lu Harçlar Kanunu Genel Tebliği ile tespit edilen maktu harçları ( maktu ve </w:t>
      </w:r>
      <w:proofErr w:type="spellStart"/>
      <w:r>
        <w:t>nisbi</w:t>
      </w:r>
      <w:proofErr w:type="spellEnd"/>
      <w:r>
        <w:t xml:space="preserve"> harçların asgari ve azami miktarlarını belirleyen hadler </w:t>
      </w:r>
      <w:proofErr w:type="gramStart"/>
      <w:r>
        <w:t>dahil</w:t>
      </w:r>
      <w:proofErr w:type="gramEnd"/>
      <w:r>
        <w:t xml:space="preserve">), 2014 yılı yeniden değerleme oranında artırmak suretiyle belirlemiş ve 73 seri no.lu Harçlar Kanunu Genel Tebliği (R.G. 30.12.2014 – 29221) ile ilan etmiş bulunmaktadır. </w:t>
      </w:r>
    </w:p>
    <w:p w:rsidR="00481C48" w:rsidRDefault="00481C48" w:rsidP="00481C48">
      <w:pPr>
        <w:jc w:val="both"/>
      </w:pPr>
      <w:r>
        <w:t xml:space="preserve">Harçlar Kanunu'na bağlı (2), (5) ve (7) sayılı tarifelerin bazı pozisyonlarında, (beher rüsum tonilatosundan gibi) birim değer üzerinden alınacak </w:t>
      </w:r>
      <w:proofErr w:type="spellStart"/>
      <w:r>
        <w:t>maktû</w:t>
      </w:r>
      <w:proofErr w:type="spellEnd"/>
      <w:r>
        <w:t xml:space="preserve"> harç tutarları yer almaktadır. Anılan Tebliğde, toplam değere birim </w:t>
      </w:r>
      <w:proofErr w:type="spellStart"/>
      <w:r>
        <w:t>maktû</w:t>
      </w:r>
      <w:proofErr w:type="spellEnd"/>
      <w:r>
        <w:t xml:space="preserve"> harcın uygulanması suretiyle bulunan ve asgarî-azamî sınırlar arasında kalan harç miktarlarındaki 10 Kuruşa kadarki kesirlerin de dikkate alınmayacağı belirtilmiştir. </w:t>
      </w:r>
    </w:p>
    <w:p w:rsidR="008D3789" w:rsidRDefault="00481C48" w:rsidP="00481C48">
      <w:pPr>
        <w:jc w:val="both"/>
      </w:pPr>
      <w:r>
        <w:t>Öte yandan Harçlar Kanununa bağlı (8) ve (9) no.lu tarifelerde yazılı bazı belgelerin yıllık harç kapsamında bulunduğunu, bu harçların mükelleflerce OCAK AYI İÇİNDE ÖDENMESİ GEREKTİĞİNİ, aksi takdirde bunların (39 seri no.lu Harçlar Kanunu Genel Tebliği uyarınca) gecikme zammı ile birlikte ödenmesi gerekeceğini hatırlatmak isteriz.</w:t>
      </w:r>
    </w:p>
    <w:p w:rsidR="00481C48" w:rsidRDefault="00857C32" w:rsidP="008D3789">
      <w:pPr>
        <w:jc w:val="both"/>
      </w:pPr>
      <w:r>
        <w:t xml:space="preserve">Yukarıda bahsi geçen 73 seri no.lu </w:t>
      </w:r>
      <w:proofErr w:type="spellStart"/>
      <w:r>
        <w:t>Harçlaar</w:t>
      </w:r>
      <w:proofErr w:type="spellEnd"/>
      <w:r>
        <w:t xml:space="preserve"> Kanunu Genel Tebliği’ne aşağıdaki linki kullanarak ulaşabilirsiniz.</w:t>
      </w:r>
    </w:p>
    <w:p w:rsidR="00481C48" w:rsidRDefault="00481C48" w:rsidP="008D3789">
      <w:pPr>
        <w:jc w:val="both"/>
      </w:pPr>
      <w:r w:rsidRPr="00481C48">
        <w:t>http://www.resmigazete.gov.tr/eskiler/</w:t>
      </w:r>
      <w:proofErr w:type="gramStart"/>
      <w:r w:rsidRPr="00481C48">
        <w:t>2014/12/20141230</w:t>
      </w:r>
      <w:proofErr w:type="gramEnd"/>
      <w:r w:rsidRPr="00481C48">
        <w:t>-14.htm</w:t>
      </w:r>
    </w:p>
    <w:p w:rsidR="00481C48" w:rsidRPr="008D3789" w:rsidRDefault="00481C48" w:rsidP="008D3789">
      <w:pPr>
        <w:jc w:val="both"/>
      </w:pPr>
    </w:p>
    <w:p w:rsidR="001633B2" w:rsidRPr="001633B2" w:rsidRDefault="001633B2" w:rsidP="001633B2">
      <w:pPr>
        <w:jc w:val="both"/>
      </w:pPr>
      <w:bookmarkStart w:id="0" w:name="_GoBack"/>
      <w:bookmarkEnd w:id="0"/>
    </w:p>
    <w:sectPr w:rsidR="001633B2" w:rsidRPr="001633B2"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20C51"/>
    <w:rsid w:val="00000968"/>
    <w:rsid w:val="00000C57"/>
    <w:rsid w:val="00002345"/>
    <w:rsid w:val="0000254B"/>
    <w:rsid w:val="00002873"/>
    <w:rsid w:val="0000293A"/>
    <w:rsid w:val="00003BC0"/>
    <w:rsid w:val="000045D2"/>
    <w:rsid w:val="00005235"/>
    <w:rsid w:val="0000565A"/>
    <w:rsid w:val="00005864"/>
    <w:rsid w:val="00005BF3"/>
    <w:rsid w:val="00005FD4"/>
    <w:rsid w:val="00006188"/>
    <w:rsid w:val="000103F1"/>
    <w:rsid w:val="000113CA"/>
    <w:rsid w:val="00011A60"/>
    <w:rsid w:val="00012266"/>
    <w:rsid w:val="00013648"/>
    <w:rsid w:val="00013B19"/>
    <w:rsid w:val="000145B2"/>
    <w:rsid w:val="000158E6"/>
    <w:rsid w:val="000160F9"/>
    <w:rsid w:val="00016599"/>
    <w:rsid w:val="00016756"/>
    <w:rsid w:val="00016D52"/>
    <w:rsid w:val="00017114"/>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E2"/>
    <w:rsid w:val="00041906"/>
    <w:rsid w:val="00041948"/>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65"/>
    <w:rsid w:val="00055C0D"/>
    <w:rsid w:val="00056061"/>
    <w:rsid w:val="00056091"/>
    <w:rsid w:val="00057BFE"/>
    <w:rsid w:val="0006060D"/>
    <w:rsid w:val="0006069E"/>
    <w:rsid w:val="000607A4"/>
    <w:rsid w:val="0006091F"/>
    <w:rsid w:val="00063005"/>
    <w:rsid w:val="00063328"/>
    <w:rsid w:val="00063362"/>
    <w:rsid w:val="00063AB6"/>
    <w:rsid w:val="00064333"/>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2168"/>
    <w:rsid w:val="000922C6"/>
    <w:rsid w:val="000925C1"/>
    <w:rsid w:val="000940EC"/>
    <w:rsid w:val="000941C7"/>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41B"/>
    <w:rsid w:val="000B4933"/>
    <w:rsid w:val="000B5AEF"/>
    <w:rsid w:val="000B66EB"/>
    <w:rsid w:val="000B7144"/>
    <w:rsid w:val="000B7399"/>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626"/>
    <w:rsid w:val="000D3AA5"/>
    <w:rsid w:val="000D3EEC"/>
    <w:rsid w:val="000D490E"/>
    <w:rsid w:val="000D6C1F"/>
    <w:rsid w:val="000D73B2"/>
    <w:rsid w:val="000D7CA1"/>
    <w:rsid w:val="000E0964"/>
    <w:rsid w:val="000E1C9E"/>
    <w:rsid w:val="000E25E4"/>
    <w:rsid w:val="000E3376"/>
    <w:rsid w:val="000E3B03"/>
    <w:rsid w:val="000E3BE5"/>
    <w:rsid w:val="000E4049"/>
    <w:rsid w:val="000E486B"/>
    <w:rsid w:val="000E49E1"/>
    <w:rsid w:val="000E4DF5"/>
    <w:rsid w:val="000E5794"/>
    <w:rsid w:val="000E66A8"/>
    <w:rsid w:val="000E68C2"/>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3B2"/>
    <w:rsid w:val="00163A80"/>
    <w:rsid w:val="00163B29"/>
    <w:rsid w:val="001642E3"/>
    <w:rsid w:val="001652AD"/>
    <w:rsid w:val="00165DED"/>
    <w:rsid w:val="0016607B"/>
    <w:rsid w:val="001675B7"/>
    <w:rsid w:val="001703FE"/>
    <w:rsid w:val="001705E7"/>
    <w:rsid w:val="001710CD"/>
    <w:rsid w:val="0017294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71AF"/>
    <w:rsid w:val="001873EB"/>
    <w:rsid w:val="00187E92"/>
    <w:rsid w:val="00190188"/>
    <w:rsid w:val="00191442"/>
    <w:rsid w:val="00191993"/>
    <w:rsid w:val="001927C7"/>
    <w:rsid w:val="00192C2E"/>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F1A"/>
    <w:rsid w:val="001A44A0"/>
    <w:rsid w:val="001A4BFE"/>
    <w:rsid w:val="001A50C7"/>
    <w:rsid w:val="001A5180"/>
    <w:rsid w:val="001A563D"/>
    <w:rsid w:val="001A59CB"/>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42C"/>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FB0"/>
    <w:rsid w:val="0021404F"/>
    <w:rsid w:val="0021475D"/>
    <w:rsid w:val="0021498A"/>
    <w:rsid w:val="00214E00"/>
    <w:rsid w:val="0021586F"/>
    <w:rsid w:val="00215C60"/>
    <w:rsid w:val="00217E37"/>
    <w:rsid w:val="00220C38"/>
    <w:rsid w:val="00221116"/>
    <w:rsid w:val="00221A3E"/>
    <w:rsid w:val="00223084"/>
    <w:rsid w:val="0022354B"/>
    <w:rsid w:val="00223623"/>
    <w:rsid w:val="00223E07"/>
    <w:rsid w:val="002240FC"/>
    <w:rsid w:val="002243EA"/>
    <w:rsid w:val="00224499"/>
    <w:rsid w:val="002255F5"/>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A25"/>
    <w:rsid w:val="00240C8C"/>
    <w:rsid w:val="00241C03"/>
    <w:rsid w:val="00241C9A"/>
    <w:rsid w:val="002426B7"/>
    <w:rsid w:val="00242C98"/>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2ABB"/>
    <w:rsid w:val="00262FC0"/>
    <w:rsid w:val="00264528"/>
    <w:rsid w:val="00264975"/>
    <w:rsid w:val="00264EDB"/>
    <w:rsid w:val="002654DF"/>
    <w:rsid w:val="002658CF"/>
    <w:rsid w:val="00265E86"/>
    <w:rsid w:val="00266321"/>
    <w:rsid w:val="0026743C"/>
    <w:rsid w:val="0026792E"/>
    <w:rsid w:val="00267CB2"/>
    <w:rsid w:val="00271055"/>
    <w:rsid w:val="00271D6F"/>
    <w:rsid w:val="002720D8"/>
    <w:rsid w:val="00272A5F"/>
    <w:rsid w:val="00273D8C"/>
    <w:rsid w:val="0027455D"/>
    <w:rsid w:val="002746F1"/>
    <w:rsid w:val="00275787"/>
    <w:rsid w:val="00276FE5"/>
    <w:rsid w:val="00277260"/>
    <w:rsid w:val="00277671"/>
    <w:rsid w:val="002778B1"/>
    <w:rsid w:val="00277BBD"/>
    <w:rsid w:val="002804DD"/>
    <w:rsid w:val="00280B7C"/>
    <w:rsid w:val="002819CE"/>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842"/>
    <w:rsid w:val="002B0EBF"/>
    <w:rsid w:val="002B0F1A"/>
    <w:rsid w:val="002B1408"/>
    <w:rsid w:val="002B1475"/>
    <w:rsid w:val="002B1F16"/>
    <w:rsid w:val="002B2675"/>
    <w:rsid w:val="002B291B"/>
    <w:rsid w:val="002B3AFE"/>
    <w:rsid w:val="002B3EFC"/>
    <w:rsid w:val="002B3FDC"/>
    <w:rsid w:val="002B4047"/>
    <w:rsid w:val="002B586D"/>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AF"/>
    <w:rsid w:val="002E1E03"/>
    <w:rsid w:val="002E269D"/>
    <w:rsid w:val="002E326A"/>
    <w:rsid w:val="002E3D6F"/>
    <w:rsid w:val="002E41DE"/>
    <w:rsid w:val="002E549E"/>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70A4"/>
    <w:rsid w:val="002F7AE8"/>
    <w:rsid w:val="00300109"/>
    <w:rsid w:val="003005AC"/>
    <w:rsid w:val="00302A94"/>
    <w:rsid w:val="00303EE4"/>
    <w:rsid w:val="0030461C"/>
    <w:rsid w:val="00304FBC"/>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56"/>
    <w:rsid w:val="00315924"/>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520"/>
    <w:rsid w:val="00330AFB"/>
    <w:rsid w:val="00331120"/>
    <w:rsid w:val="00331281"/>
    <w:rsid w:val="003315DD"/>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2003"/>
    <w:rsid w:val="003521A6"/>
    <w:rsid w:val="00353435"/>
    <w:rsid w:val="003536E5"/>
    <w:rsid w:val="00353954"/>
    <w:rsid w:val="003539D4"/>
    <w:rsid w:val="003550EE"/>
    <w:rsid w:val="003552F7"/>
    <w:rsid w:val="0035532C"/>
    <w:rsid w:val="003612DD"/>
    <w:rsid w:val="0036151F"/>
    <w:rsid w:val="00364EBF"/>
    <w:rsid w:val="0036530E"/>
    <w:rsid w:val="0036544B"/>
    <w:rsid w:val="00365461"/>
    <w:rsid w:val="0036583F"/>
    <w:rsid w:val="00365DBD"/>
    <w:rsid w:val="00366E5E"/>
    <w:rsid w:val="00370186"/>
    <w:rsid w:val="00370214"/>
    <w:rsid w:val="003702BF"/>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4042"/>
    <w:rsid w:val="003841FF"/>
    <w:rsid w:val="00384423"/>
    <w:rsid w:val="00384BCD"/>
    <w:rsid w:val="00384C24"/>
    <w:rsid w:val="00385F16"/>
    <w:rsid w:val="0038783F"/>
    <w:rsid w:val="00390228"/>
    <w:rsid w:val="003903A8"/>
    <w:rsid w:val="00392D80"/>
    <w:rsid w:val="00393EDE"/>
    <w:rsid w:val="003942FC"/>
    <w:rsid w:val="0039551C"/>
    <w:rsid w:val="003958AE"/>
    <w:rsid w:val="00396ADC"/>
    <w:rsid w:val="00396C30"/>
    <w:rsid w:val="003978CB"/>
    <w:rsid w:val="003A08F9"/>
    <w:rsid w:val="003A1526"/>
    <w:rsid w:val="003A1642"/>
    <w:rsid w:val="003A1B7C"/>
    <w:rsid w:val="003A1EC3"/>
    <w:rsid w:val="003A2195"/>
    <w:rsid w:val="003A2261"/>
    <w:rsid w:val="003A2702"/>
    <w:rsid w:val="003A36A7"/>
    <w:rsid w:val="003A3FE2"/>
    <w:rsid w:val="003A4673"/>
    <w:rsid w:val="003A51DF"/>
    <w:rsid w:val="003A554E"/>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621A"/>
    <w:rsid w:val="00406395"/>
    <w:rsid w:val="00406E4A"/>
    <w:rsid w:val="0040772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7D88"/>
    <w:rsid w:val="00430BC3"/>
    <w:rsid w:val="00431064"/>
    <w:rsid w:val="00431249"/>
    <w:rsid w:val="004313D1"/>
    <w:rsid w:val="00431D22"/>
    <w:rsid w:val="0043273F"/>
    <w:rsid w:val="0043288E"/>
    <w:rsid w:val="004329A5"/>
    <w:rsid w:val="00433314"/>
    <w:rsid w:val="00433725"/>
    <w:rsid w:val="0043417B"/>
    <w:rsid w:val="00434426"/>
    <w:rsid w:val="004346A0"/>
    <w:rsid w:val="00434D19"/>
    <w:rsid w:val="00435608"/>
    <w:rsid w:val="00435B70"/>
    <w:rsid w:val="0043688C"/>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82B"/>
    <w:rsid w:val="00466A13"/>
    <w:rsid w:val="00466C46"/>
    <w:rsid w:val="00466D9F"/>
    <w:rsid w:val="00467669"/>
    <w:rsid w:val="00467DA7"/>
    <w:rsid w:val="00470FE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1C48"/>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60C2"/>
    <w:rsid w:val="004D7115"/>
    <w:rsid w:val="004E05EB"/>
    <w:rsid w:val="004E0909"/>
    <w:rsid w:val="004E14AA"/>
    <w:rsid w:val="004E1885"/>
    <w:rsid w:val="004E1A75"/>
    <w:rsid w:val="004E21DD"/>
    <w:rsid w:val="004E24D2"/>
    <w:rsid w:val="004E2C9A"/>
    <w:rsid w:val="004E2D94"/>
    <w:rsid w:val="004E349C"/>
    <w:rsid w:val="004E4129"/>
    <w:rsid w:val="004E4441"/>
    <w:rsid w:val="004E4596"/>
    <w:rsid w:val="004E4818"/>
    <w:rsid w:val="004E4828"/>
    <w:rsid w:val="004E48DD"/>
    <w:rsid w:val="004E57E7"/>
    <w:rsid w:val="004E5DC1"/>
    <w:rsid w:val="004E73A8"/>
    <w:rsid w:val="004E752F"/>
    <w:rsid w:val="004E7B93"/>
    <w:rsid w:val="004F0987"/>
    <w:rsid w:val="004F1611"/>
    <w:rsid w:val="004F1B9C"/>
    <w:rsid w:val="004F23D7"/>
    <w:rsid w:val="004F3183"/>
    <w:rsid w:val="004F32AA"/>
    <w:rsid w:val="004F359C"/>
    <w:rsid w:val="004F45AA"/>
    <w:rsid w:val="004F58B2"/>
    <w:rsid w:val="004F5CFF"/>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83D"/>
    <w:rsid w:val="00507CF9"/>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803"/>
    <w:rsid w:val="00522F05"/>
    <w:rsid w:val="0052502E"/>
    <w:rsid w:val="00526D4D"/>
    <w:rsid w:val="00527348"/>
    <w:rsid w:val="00527982"/>
    <w:rsid w:val="00527E57"/>
    <w:rsid w:val="005300F5"/>
    <w:rsid w:val="0053030F"/>
    <w:rsid w:val="005306E3"/>
    <w:rsid w:val="00530C72"/>
    <w:rsid w:val="00530FF1"/>
    <w:rsid w:val="00531999"/>
    <w:rsid w:val="00531E36"/>
    <w:rsid w:val="00532554"/>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F3C"/>
    <w:rsid w:val="005473D9"/>
    <w:rsid w:val="00547571"/>
    <w:rsid w:val="0054777B"/>
    <w:rsid w:val="0055041B"/>
    <w:rsid w:val="005507CF"/>
    <w:rsid w:val="00550D2A"/>
    <w:rsid w:val="0055184A"/>
    <w:rsid w:val="00552131"/>
    <w:rsid w:val="005525F7"/>
    <w:rsid w:val="005528F2"/>
    <w:rsid w:val="00552D23"/>
    <w:rsid w:val="00552DCC"/>
    <w:rsid w:val="0055378B"/>
    <w:rsid w:val="0055401D"/>
    <w:rsid w:val="0055414E"/>
    <w:rsid w:val="00556131"/>
    <w:rsid w:val="0055693F"/>
    <w:rsid w:val="00557AAD"/>
    <w:rsid w:val="00560E3E"/>
    <w:rsid w:val="0056186A"/>
    <w:rsid w:val="00562D1D"/>
    <w:rsid w:val="00563911"/>
    <w:rsid w:val="0056436F"/>
    <w:rsid w:val="0056452B"/>
    <w:rsid w:val="00565099"/>
    <w:rsid w:val="005656D6"/>
    <w:rsid w:val="00565A72"/>
    <w:rsid w:val="00565BCD"/>
    <w:rsid w:val="0056695E"/>
    <w:rsid w:val="005669B4"/>
    <w:rsid w:val="00566B8A"/>
    <w:rsid w:val="00566D0C"/>
    <w:rsid w:val="00566DBF"/>
    <w:rsid w:val="00567391"/>
    <w:rsid w:val="00567E72"/>
    <w:rsid w:val="00567EAF"/>
    <w:rsid w:val="005709AA"/>
    <w:rsid w:val="00570DFC"/>
    <w:rsid w:val="005722E5"/>
    <w:rsid w:val="00572345"/>
    <w:rsid w:val="0057283B"/>
    <w:rsid w:val="00572BB8"/>
    <w:rsid w:val="0057315F"/>
    <w:rsid w:val="0057340C"/>
    <w:rsid w:val="005741A4"/>
    <w:rsid w:val="0057494A"/>
    <w:rsid w:val="00574961"/>
    <w:rsid w:val="005749F3"/>
    <w:rsid w:val="00575003"/>
    <w:rsid w:val="00575005"/>
    <w:rsid w:val="005756B2"/>
    <w:rsid w:val="00575D39"/>
    <w:rsid w:val="00576400"/>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3F7"/>
    <w:rsid w:val="005834EA"/>
    <w:rsid w:val="0058373A"/>
    <w:rsid w:val="00583CB7"/>
    <w:rsid w:val="00583ECC"/>
    <w:rsid w:val="005846EE"/>
    <w:rsid w:val="00584D8E"/>
    <w:rsid w:val="005850F9"/>
    <w:rsid w:val="0058712F"/>
    <w:rsid w:val="00590884"/>
    <w:rsid w:val="00591080"/>
    <w:rsid w:val="00591ADB"/>
    <w:rsid w:val="00591AEE"/>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363A"/>
    <w:rsid w:val="005A4919"/>
    <w:rsid w:val="005A50E1"/>
    <w:rsid w:val="005A555D"/>
    <w:rsid w:val="005A5635"/>
    <w:rsid w:val="005A578D"/>
    <w:rsid w:val="005A5968"/>
    <w:rsid w:val="005A62AE"/>
    <w:rsid w:val="005A6549"/>
    <w:rsid w:val="005A6876"/>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605E"/>
    <w:rsid w:val="005C6EB7"/>
    <w:rsid w:val="005C7BD5"/>
    <w:rsid w:val="005C7C1B"/>
    <w:rsid w:val="005D008D"/>
    <w:rsid w:val="005D03D3"/>
    <w:rsid w:val="005D06A4"/>
    <w:rsid w:val="005D0ADC"/>
    <w:rsid w:val="005D0B33"/>
    <w:rsid w:val="005D1133"/>
    <w:rsid w:val="005D130C"/>
    <w:rsid w:val="005D1A05"/>
    <w:rsid w:val="005D220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42A"/>
    <w:rsid w:val="00615ADA"/>
    <w:rsid w:val="006162EE"/>
    <w:rsid w:val="00616345"/>
    <w:rsid w:val="00616BCE"/>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23A1"/>
    <w:rsid w:val="0063287C"/>
    <w:rsid w:val="00632EBF"/>
    <w:rsid w:val="00632F0D"/>
    <w:rsid w:val="0063340E"/>
    <w:rsid w:val="006338B7"/>
    <w:rsid w:val="00633922"/>
    <w:rsid w:val="00634382"/>
    <w:rsid w:val="00634B5D"/>
    <w:rsid w:val="00635663"/>
    <w:rsid w:val="00635FEC"/>
    <w:rsid w:val="00636C37"/>
    <w:rsid w:val="00636C76"/>
    <w:rsid w:val="00636CF9"/>
    <w:rsid w:val="00636E3F"/>
    <w:rsid w:val="0063763F"/>
    <w:rsid w:val="00637AE7"/>
    <w:rsid w:val="00641FD4"/>
    <w:rsid w:val="00642A85"/>
    <w:rsid w:val="00643C2E"/>
    <w:rsid w:val="006440CB"/>
    <w:rsid w:val="0064499C"/>
    <w:rsid w:val="00645E80"/>
    <w:rsid w:val="00645FE2"/>
    <w:rsid w:val="0064737B"/>
    <w:rsid w:val="00647827"/>
    <w:rsid w:val="00650E1A"/>
    <w:rsid w:val="006510A0"/>
    <w:rsid w:val="006512FF"/>
    <w:rsid w:val="0065134E"/>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761"/>
    <w:rsid w:val="00664AC0"/>
    <w:rsid w:val="006650D8"/>
    <w:rsid w:val="006655D0"/>
    <w:rsid w:val="00665AB9"/>
    <w:rsid w:val="00665EE8"/>
    <w:rsid w:val="00666600"/>
    <w:rsid w:val="006667EF"/>
    <w:rsid w:val="00666A3C"/>
    <w:rsid w:val="0066776F"/>
    <w:rsid w:val="00667A3D"/>
    <w:rsid w:val="00667E0E"/>
    <w:rsid w:val="0067103F"/>
    <w:rsid w:val="0067144D"/>
    <w:rsid w:val="00672534"/>
    <w:rsid w:val="00672E00"/>
    <w:rsid w:val="00672E28"/>
    <w:rsid w:val="00672FA9"/>
    <w:rsid w:val="00673295"/>
    <w:rsid w:val="00673481"/>
    <w:rsid w:val="0067600E"/>
    <w:rsid w:val="00676546"/>
    <w:rsid w:val="00676ACE"/>
    <w:rsid w:val="00676CDF"/>
    <w:rsid w:val="00680172"/>
    <w:rsid w:val="00680A3E"/>
    <w:rsid w:val="0068144E"/>
    <w:rsid w:val="00681A36"/>
    <w:rsid w:val="006825BF"/>
    <w:rsid w:val="006829DC"/>
    <w:rsid w:val="006829F1"/>
    <w:rsid w:val="00682A7B"/>
    <w:rsid w:val="00682AA0"/>
    <w:rsid w:val="00682AFB"/>
    <w:rsid w:val="006830F7"/>
    <w:rsid w:val="0068347D"/>
    <w:rsid w:val="006835B9"/>
    <w:rsid w:val="00683878"/>
    <w:rsid w:val="006839E2"/>
    <w:rsid w:val="00684A5D"/>
    <w:rsid w:val="00684AAC"/>
    <w:rsid w:val="00684AC9"/>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804"/>
    <w:rsid w:val="00693A38"/>
    <w:rsid w:val="00693A5F"/>
    <w:rsid w:val="00693CAB"/>
    <w:rsid w:val="00693F11"/>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71B6"/>
    <w:rsid w:val="006A71BC"/>
    <w:rsid w:val="006A738B"/>
    <w:rsid w:val="006A7B0B"/>
    <w:rsid w:val="006B0624"/>
    <w:rsid w:val="006B0C34"/>
    <w:rsid w:val="006B1EF8"/>
    <w:rsid w:val="006B27B7"/>
    <w:rsid w:val="006B39C4"/>
    <w:rsid w:val="006B418F"/>
    <w:rsid w:val="006B4E1E"/>
    <w:rsid w:val="006B5B2F"/>
    <w:rsid w:val="006B5C2B"/>
    <w:rsid w:val="006B5E23"/>
    <w:rsid w:val="006B5F2D"/>
    <w:rsid w:val="006B624A"/>
    <w:rsid w:val="006B6EF9"/>
    <w:rsid w:val="006B70C5"/>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61BD"/>
    <w:rsid w:val="006C66A2"/>
    <w:rsid w:val="006C67AA"/>
    <w:rsid w:val="006C6859"/>
    <w:rsid w:val="006C7039"/>
    <w:rsid w:val="006C71DF"/>
    <w:rsid w:val="006C795F"/>
    <w:rsid w:val="006D07DF"/>
    <w:rsid w:val="006D0BA4"/>
    <w:rsid w:val="006D0F91"/>
    <w:rsid w:val="006D0FC5"/>
    <w:rsid w:val="006D1F07"/>
    <w:rsid w:val="006D2ACD"/>
    <w:rsid w:val="006D2C9A"/>
    <w:rsid w:val="006D30EA"/>
    <w:rsid w:val="006D36C2"/>
    <w:rsid w:val="006D3CA0"/>
    <w:rsid w:val="006D4644"/>
    <w:rsid w:val="006D4AA0"/>
    <w:rsid w:val="006D559F"/>
    <w:rsid w:val="006D5D54"/>
    <w:rsid w:val="006D5EEF"/>
    <w:rsid w:val="006D60A1"/>
    <w:rsid w:val="006D7A7A"/>
    <w:rsid w:val="006D7E02"/>
    <w:rsid w:val="006E05E4"/>
    <w:rsid w:val="006E084B"/>
    <w:rsid w:val="006E09D1"/>
    <w:rsid w:val="006E151D"/>
    <w:rsid w:val="006E1A80"/>
    <w:rsid w:val="006E236B"/>
    <w:rsid w:val="006E45AD"/>
    <w:rsid w:val="006E4904"/>
    <w:rsid w:val="006E4982"/>
    <w:rsid w:val="006E4B33"/>
    <w:rsid w:val="006E5955"/>
    <w:rsid w:val="006E6465"/>
    <w:rsid w:val="006E6F0A"/>
    <w:rsid w:val="006E6FAE"/>
    <w:rsid w:val="006E7110"/>
    <w:rsid w:val="006F05AF"/>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84B"/>
    <w:rsid w:val="00705A24"/>
    <w:rsid w:val="00705BD9"/>
    <w:rsid w:val="007062EE"/>
    <w:rsid w:val="007067CC"/>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E0E"/>
    <w:rsid w:val="0075278F"/>
    <w:rsid w:val="00752E3D"/>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CC6"/>
    <w:rsid w:val="0076696B"/>
    <w:rsid w:val="0076699B"/>
    <w:rsid w:val="00767139"/>
    <w:rsid w:val="00767943"/>
    <w:rsid w:val="00767ADE"/>
    <w:rsid w:val="00767C60"/>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4105"/>
    <w:rsid w:val="00784B77"/>
    <w:rsid w:val="00785418"/>
    <w:rsid w:val="00785C89"/>
    <w:rsid w:val="00786366"/>
    <w:rsid w:val="0078650B"/>
    <w:rsid w:val="00786953"/>
    <w:rsid w:val="00786EBB"/>
    <w:rsid w:val="0078756D"/>
    <w:rsid w:val="0078765C"/>
    <w:rsid w:val="00787C09"/>
    <w:rsid w:val="00787E27"/>
    <w:rsid w:val="00791E84"/>
    <w:rsid w:val="00792E27"/>
    <w:rsid w:val="00793F53"/>
    <w:rsid w:val="00794167"/>
    <w:rsid w:val="00794301"/>
    <w:rsid w:val="0079436E"/>
    <w:rsid w:val="00794874"/>
    <w:rsid w:val="00794892"/>
    <w:rsid w:val="00795CCC"/>
    <w:rsid w:val="00796F90"/>
    <w:rsid w:val="0079788C"/>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3B27"/>
    <w:rsid w:val="007E4964"/>
    <w:rsid w:val="007E4A3B"/>
    <w:rsid w:val="007E4D79"/>
    <w:rsid w:val="007E5112"/>
    <w:rsid w:val="007E5B9E"/>
    <w:rsid w:val="007E5DF3"/>
    <w:rsid w:val="007E69B1"/>
    <w:rsid w:val="007E7052"/>
    <w:rsid w:val="007E758C"/>
    <w:rsid w:val="007E7610"/>
    <w:rsid w:val="007E7E52"/>
    <w:rsid w:val="007F0A40"/>
    <w:rsid w:val="007F0C4F"/>
    <w:rsid w:val="007F1720"/>
    <w:rsid w:val="007F20EE"/>
    <w:rsid w:val="007F2669"/>
    <w:rsid w:val="007F2825"/>
    <w:rsid w:val="007F29AB"/>
    <w:rsid w:val="007F2A29"/>
    <w:rsid w:val="007F2FB9"/>
    <w:rsid w:val="007F39D9"/>
    <w:rsid w:val="007F3AB8"/>
    <w:rsid w:val="007F3C01"/>
    <w:rsid w:val="007F4E3A"/>
    <w:rsid w:val="007F52C3"/>
    <w:rsid w:val="007F68DA"/>
    <w:rsid w:val="007F707F"/>
    <w:rsid w:val="00800E75"/>
    <w:rsid w:val="008017EF"/>
    <w:rsid w:val="00802259"/>
    <w:rsid w:val="0080273F"/>
    <w:rsid w:val="00802E0B"/>
    <w:rsid w:val="00803FD9"/>
    <w:rsid w:val="008042F6"/>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71E"/>
    <w:rsid w:val="0085486E"/>
    <w:rsid w:val="00854C95"/>
    <w:rsid w:val="00856F49"/>
    <w:rsid w:val="008574FA"/>
    <w:rsid w:val="00857C32"/>
    <w:rsid w:val="008600B5"/>
    <w:rsid w:val="00860165"/>
    <w:rsid w:val="008603D8"/>
    <w:rsid w:val="0086141E"/>
    <w:rsid w:val="008615CE"/>
    <w:rsid w:val="00861BDF"/>
    <w:rsid w:val="008621A8"/>
    <w:rsid w:val="008628B5"/>
    <w:rsid w:val="00863167"/>
    <w:rsid w:val="00863575"/>
    <w:rsid w:val="00863E4F"/>
    <w:rsid w:val="008645D7"/>
    <w:rsid w:val="00864D89"/>
    <w:rsid w:val="00865B2F"/>
    <w:rsid w:val="00867738"/>
    <w:rsid w:val="0087116B"/>
    <w:rsid w:val="00871863"/>
    <w:rsid w:val="00871E1D"/>
    <w:rsid w:val="008727A4"/>
    <w:rsid w:val="00872AED"/>
    <w:rsid w:val="00872D8F"/>
    <w:rsid w:val="00872E96"/>
    <w:rsid w:val="008738F0"/>
    <w:rsid w:val="00874DE7"/>
    <w:rsid w:val="00875832"/>
    <w:rsid w:val="008759AF"/>
    <w:rsid w:val="00875AFC"/>
    <w:rsid w:val="0087610C"/>
    <w:rsid w:val="00876841"/>
    <w:rsid w:val="00876927"/>
    <w:rsid w:val="008770D4"/>
    <w:rsid w:val="00880ECA"/>
    <w:rsid w:val="008816A0"/>
    <w:rsid w:val="00883094"/>
    <w:rsid w:val="008843DA"/>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2044"/>
    <w:rsid w:val="008D216E"/>
    <w:rsid w:val="008D21EA"/>
    <w:rsid w:val="008D231B"/>
    <w:rsid w:val="008D2374"/>
    <w:rsid w:val="008D3789"/>
    <w:rsid w:val="008D39F3"/>
    <w:rsid w:val="008D4816"/>
    <w:rsid w:val="008D6F8F"/>
    <w:rsid w:val="008D7121"/>
    <w:rsid w:val="008E16BF"/>
    <w:rsid w:val="008E1867"/>
    <w:rsid w:val="008E1C56"/>
    <w:rsid w:val="008E274F"/>
    <w:rsid w:val="008E3210"/>
    <w:rsid w:val="008E3449"/>
    <w:rsid w:val="008E3B55"/>
    <w:rsid w:val="008E404D"/>
    <w:rsid w:val="008E53C9"/>
    <w:rsid w:val="008E5837"/>
    <w:rsid w:val="008E7742"/>
    <w:rsid w:val="008F062F"/>
    <w:rsid w:val="008F186F"/>
    <w:rsid w:val="008F29C7"/>
    <w:rsid w:val="008F3309"/>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0C51"/>
    <w:rsid w:val="009211D9"/>
    <w:rsid w:val="0092123F"/>
    <w:rsid w:val="00921B82"/>
    <w:rsid w:val="00921D2A"/>
    <w:rsid w:val="00921FFF"/>
    <w:rsid w:val="0092206D"/>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707"/>
    <w:rsid w:val="009450AB"/>
    <w:rsid w:val="00945174"/>
    <w:rsid w:val="00945D3C"/>
    <w:rsid w:val="00946D13"/>
    <w:rsid w:val="0094711C"/>
    <w:rsid w:val="00947F59"/>
    <w:rsid w:val="00950255"/>
    <w:rsid w:val="009503BD"/>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6477"/>
    <w:rsid w:val="009864FD"/>
    <w:rsid w:val="009878C7"/>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827"/>
    <w:rsid w:val="009A1C3B"/>
    <w:rsid w:val="009A39ED"/>
    <w:rsid w:val="009A5423"/>
    <w:rsid w:val="009A5606"/>
    <w:rsid w:val="009A56D9"/>
    <w:rsid w:val="009A5790"/>
    <w:rsid w:val="009A5934"/>
    <w:rsid w:val="009A593B"/>
    <w:rsid w:val="009A5ADA"/>
    <w:rsid w:val="009A6438"/>
    <w:rsid w:val="009A6595"/>
    <w:rsid w:val="009A694A"/>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D4"/>
    <w:rsid w:val="009B6BEE"/>
    <w:rsid w:val="009C0BE5"/>
    <w:rsid w:val="009C0FCC"/>
    <w:rsid w:val="009C12A0"/>
    <w:rsid w:val="009C13E5"/>
    <w:rsid w:val="009C1BDE"/>
    <w:rsid w:val="009C287D"/>
    <w:rsid w:val="009C38D1"/>
    <w:rsid w:val="009C48C8"/>
    <w:rsid w:val="009C4AD4"/>
    <w:rsid w:val="009C4AD5"/>
    <w:rsid w:val="009C516C"/>
    <w:rsid w:val="009C5986"/>
    <w:rsid w:val="009C5B1F"/>
    <w:rsid w:val="009C60C0"/>
    <w:rsid w:val="009C6578"/>
    <w:rsid w:val="009C7168"/>
    <w:rsid w:val="009C74DD"/>
    <w:rsid w:val="009C767D"/>
    <w:rsid w:val="009C7748"/>
    <w:rsid w:val="009D01F9"/>
    <w:rsid w:val="009D033C"/>
    <w:rsid w:val="009D1300"/>
    <w:rsid w:val="009D1B38"/>
    <w:rsid w:val="009D401B"/>
    <w:rsid w:val="009D41CC"/>
    <w:rsid w:val="009D4C40"/>
    <w:rsid w:val="009D50C6"/>
    <w:rsid w:val="009D50D8"/>
    <w:rsid w:val="009D5309"/>
    <w:rsid w:val="009D56B6"/>
    <w:rsid w:val="009D5D2F"/>
    <w:rsid w:val="009D65BF"/>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EB5"/>
    <w:rsid w:val="00A01F20"/>
    <w:rsid w:val="00A026D6"/>
    <w:rsid w:val="00A0360B"/>
    <w:rsid w:val="00A039A0"/>
    <w:rsid w:val="00A044E8"/>
    <w:rsid w:val="00A04C0C"/>
    <w:rsid w:val="00A06092"/>
    <w:rsid w:val="00A0657B"/>
    <w:rsid w:val="00A06EF9"/>
    <w:rsid w:val="00A0736F"/>
    <w:rsid w:val="00A077C7"/>
    <w:rsid w:val="00A07838"/>
    <w:rsid w:val="00A1013E"/>
    <w:rsid w:val="00A10A93"/>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82F"/>
    <w:rsid w:val="00A263CA"/>
    <w:rsid w:val="00A265A4"/>
    <w:rsid w:val="00A266BA"/>
    <w:rsid w:val="00A26D5B"/>
    <w:rsid w:val="00A277A7"/>
    <w:rsid w:val="00A27F6E"/>
    <w:rsid w:val="00A27FEA"/>
    <w:rsid w:val="00A31419"/>
    <w:rsid w:val="00A3165C"/>
    <w:rsid w:val="00A320DA"/>
    <w:rsid w:val="00A32361"/>
    <w:rsid w:val="00A323D3"/>
    <w:rsid w:val="00A32934"/>
    <w:rsid w:val="00A337D3"/>
    <w:rsid w:val="00A33852"/>
    <w:rsid w:val="00A339BD"/>
    <w:rsid w:val="00A341D5"/>
    <w:rsid w:val="00A34B70"/>
    <w:rsid w:val="00A354C7"/>
    <w:rsid w:val="00A35ACD"/>
    <w:rsid w:val="00A35BF8"/>
    <w:rsid w:val="00A35E1E"/>
    <w:rsid w:val="00A35E2A"/>
    <w:rsid w:val="00A364B0"/>
    <w:rsid w:val="00A37284"/>
    <w:rsid w:val="00A37954"/>
    <w:rsid w:val="00A41239"/>
    <w:rsid w:val="00A41313"/>
    <w:rsid w:val="00A4256C"/>
    <w:rsid w:val="00A4294C"/>
    <w:rsid w:val="00A43165"/>
    <w:rsid w:val="00A435D3"/>
    <w:rsid w:val="00A4380C"/>
    <w:rsid w:val="00A44268"/>
    <w:rsid w:val="00A444BF"/>
    <w:rsid w:val="00A444D5"/>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8D2"/>
    <w:rsid w:val="00A614E7"/>
    <w:rsid w:val="00A6166A"/>
    <w:rsid w:val="00A61990"/>
    <w:rsid w:val="00A63DBF"/>
    <w:rsid w:val="00A64398"/>
    <w:rsid w:val="00A64DC1"/>
    <w:rsid w:val="00A6669B"/>
    <w:rsid w:val="00A66D71"/>
    <w:rsid w:val="00A672D2"/>
    <w:rsid w:val="00A677C4"/>
    <w:rsid w:val="00A678E6"/>
    <w:rsid w:val="00A6797A"/>
    <w:rsid w:val="00A70391"/>
    <w:rsid w:val="00A70702"/>
    <w:rsid w:val="00A7076D"/>
    <w:rsid w:val="00A713BC"/>
    <w:rsid w:val="00A72C20"/>
    <w:rsid w:val="00A731A5"/>
    <w:rsid w:val="00A734CC"/>
    <w:rsid w:val="00A7432C"/>
    <w:rsid w:val="00A744C1"/>
    <w:rsid w:val="00A75C38"/>
    <w:rsid w:val="00A767F0"/>
    <w:rsid w:val="00A7693C"/>
    <w:rsid w:val="00A76C2F"/>
    <w:rsid w:val="00A76D51"/>
    <w:rsid w:val="00A7700F"/>
    <w:rsid w:val="00A774CD"/>
    <w:rsid w:val="00A77AF6"/>
    <w:rsid w:val="00A77E57"/>
    <w:rsid w:val="00A77E58"/>
    <w:rsid w:val="00A800D6"/>
    <w:rsid w:val="00A80B91"/>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E22"/>
    <w:rsid w:val="00AA592E"/>
    <w:rsid w:val="00AA5A85"/>
    <w:rsid w:val="00AA5B55"/>
    <w:rsid w:val="00AA6415"/>
    <w:rsid w:val="00AA6483"/>
    <w:rsid w:val="00AA7593"/>
    <w:rsid w:val="00AA79E9"/>
    <w:rsid w:val="00AA7FA0"/>
    <w:rsid w:val="00AB00AA"/>
    <w:rsid w:val="00AB0215"/>
    <w:rsid w:val="00AB027E"/>
    <w:rsid w:val="00AB15F2"/>
    <w:rsid w:val="00AB1C5A"/>
    <w:rsid w:val="00AB24F8"/>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F57"/>
    <w:rsid w:val="00AD4A28"/>
    <w:rsid w:val="00AD5B2D"/>
    <w:rsid w:val="00AD64D2"/>
    <w:rsid w:val="00AD6E20"/>
    <w:rsid w:val="00AD6EF1"/>
    <w:rsid w:val="00AD709A"/>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57FB"/>
    <w:rsid w:val="00AF594A"/>
    <w:rsid w:val="00AF687F"/>
    <w:rsid w:val="00AF6965"/>
    <w:rsid w:val="00AF696C"/>
    <w:rsid w:val="00AF6F74"/>
    <w:rsid w:val="00AF78CC"/>
    <w:rsid w:val="00B00191"/>
    <w:rsid w:val="00B00515"/>
    <w:rsid w:val="00B018B4"/>
    <w:rsid w:val="00B01D37"/>
    <w:rsid w:val="00B01E62"/>
    <w:rsid w:val="00B01F9C"/>
    <w:rsid w:val="00B03028"/>
    <w:rsid w:val="00B03094"/>
    <w:rsid w:val="00B03190"/>
    <w:rsid w:val="00B0383F"/>
    <w:rsid w:val="00B03B7C"/>
    <w:rsid w:val="00B03DDC"/>
    <w:rsid w:val="00B03FC7"/>
    <w:rsid w:val="00B04838"/>
    <w:rsid w:val="00B0642B"/>
    <w:rsid w:val="00B07462"/>
    <w:rsid w:val="00B07E62"/>
    <w:rsid w:val="00B100BB"/>
    <w:rsid w:val="00B11153"/>
    <w:rsid w:val="00B1140F"/>
    <w:rsid w:val="00B11DCD"/>
    <w:rsid w:val="00B12086"/>
    <w:rsid w:val="00B12502"/>
    <w:rsid w:val="00B1279B"/>
    <w:rsid w:val="00B12CE7"/>
    <w:rsid w:val="00B142A6"/>
    <w:rsid w:val="00B143C9"/>
    <w:rsid w:val="00B144E4"/>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F2"/>
    <w:rsid w:val="00B52318"/>
    <w:rsid w:val="00B54277"/>
    <w:rsid w:val="00B54631"/>
    <w:rsid w:val="00B549D4"/>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18E7"/>
    <w:rsid w:val="00B82485"/>
    <w:rsid w:val="00B82B60"/>
    <w:rsid w:val="00B82D98"/>
    <w:rsid w:val="00B83177"/>
    <w:rsid w:val="00B832EC"/>
    <w:rsid w:val="00B83550"/>
    <w:rsid w:val="00B83F0A"/>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399"/>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37AC"/>
    <w:rsid w:val="00BF403F"/>
    <w:rsid w:val="00BF5252"/>
    <w:rsid w:val="00BF6E49"/>
    <w:rsid w:val="00BF74E7"/>
    <w:rsid w:val="00BF7731"/>
    <w:rsid w:val="00C008EE"/>
    <w:rsid w:val="00C00E16"/>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40D"/>
    <w:rsid w:val="00C128BA"/>
    <w:rsid w:val="00C1291C"/>
    <w:rsid w:val="00C130C0"/>
    <w:rsid w:val="00C13C32"/>
    <w:rsid w:val="00C13D43"/>
    <w:rsid w:val="00C146CD"/>
    <w:rsid w:val="00C14E49"/>
    <w:rsid w:val="00C153D6"/>
    <w:rsid w:val="00C16141"/>
    <w:rsid w:val="00C166CC"/>
    <w:rsid w:val="00C16CA9"/>
    <w:rsid w:val="00C17379"/>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33"/>
    <w:rsid w:val="00C307EC"/>
    <w:rsid w:val="00C30AD5"/>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0DFF"/>
    <w:rsid w:val="00C514F2"/>
    <w:rsid w:val="00C529DD"/>
    <w:rsid w:val="00C53827"/>
    <w:rsid w:val="00C53858"/>
    <w:rsid w:val="00C53FD1"/>
    <w:rsid w:val="00C54B1C"/>
    <w:rsid w:val="00C553A8"/>
    <w:rsid w:val="00C56661"/>
    <w:rsid w:val="00C56826"/>
    <w:rsid w:val="00C57140"/>
    <w:rsid w:val="00C57880"/>
    <w:rsid w:val="00C57D9C"/>
    <w:rsid w:val="00C600F3"/>
    <w:rsid w:val="00C624AF"/>
    <w:rsid w:val="00C62976"/>
    <w:rsid w:val="00C62B8A"/>
    <w:rsid w:val="00C630CE"/>
    <w:rsid w:val="00C63270"/>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C64"/>
    <w:rsid w:val="00C70D2F"/>
    <w:rsid w:val="00C71120"/>
    <w:rsid w:val="00C726D8"/>
    <w:rsid w:val="00C7276E"/>
    <w:rsid w:val="00C72B64"/>
    <w:rsid w:val="00C72D64"/>
    <w:rsid w:val="00C73782"/>
    <w:rsid w:val="00C739C4"/>
    <w:rsid w:val="00C74368"/>
    <w:rsid w:val="00C74D51"/>
    <w:rsid w:val="00C74E64"/>
    <w:rsid w:val="00C75597"/>
    <w:rsid w:val="00C75612"/>
    <w:rsid w:val="00C756A2"/>
    <w:rsid w:val="00C75785"/>
    <w:rsid w:val="00C7705F"/>
    <w:rsid w:val="00C7718C"/>
    <w:rsid w:val="00C807AB"/>
    <w:rsid w:val="00C80AC3"/>
    <w:rsid w:val="00C80B5F"/>
    <w:rsid w:val="00C811F5"/>
    <w:rsid w:val="00C816A8"/>
    <w:rsid w:val="00C81D4C"/>
    <w:rsid w:val="00C82B22"/>
    <w:rsid w:val="00C830FE"/>
    <w:rsid w:val="00C83B54"/>
    <w:rsid w:val="00C83D1E"/>
    <w:rsid w:val="00C84999"/>
    <w:rsid w:val="00C865ED"/>
    <w:rsid w:val="00C86940"/>
    <w:rsid w:val="00C873DB"/>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1E47"/>
    <w:rsid w:val="00CE28C4"/>
    <w:rsid w:val="00CE2B6C"/>
    <w:rsid w:val="00CE4358"/>
    <w:rsid w:val="00CE466D"/>
    <w:rsid w:val="00CE495B"/>
    <w:rsid w:val="00CE4CC2"/>
    <w:rsid w:val="00CE5F11"/>
    <w:rsid w:val="00CE63BF"/>
    <w:rsid w:val="00CE6D72"/>
    <w:rsid w:val="00CE757B"/>
    <w:rsid w:val="00CE79B9"/>
    <w:rsid w:val="00CE7D43"/>
    <w:rsid w:val="00CF037A"/>
    <w:rsid w:val="00CF0604"/>
    <w:rsid w:val="00CF0E01"/>
    <w:rsid w:val="00CF137B"/>
    <w:rsid w:val="00CF172B"/>
    <w:rsid w:val="00CF1E6C"/>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1167A"/>
    <w:rsid w:val="00D11DF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78AD"/>
    <w:rsid w:val="00D806BD"/>
    <w:rsid w:val="00D809BA"/>
    <w:rsid w:val="00D80E87"/>
    <w:rsid w:val="00D81A2E"/>
    <w:rsid w:val="00D82033"/>
    <w:rsid w:val="00D83CE0"/>
    <w:rsid w:val="00D849B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6B71"/>
    <w:rsid w:val="00D96C53"/>
    <w:rsid w:val="00D96DCD"/>
    <w:rsid w:val="00D9766E"/>
    <w:rsid w:val="00D9797F"/>
    <w:rsid w:val="00D97DC1"/>
    <w:rsid w:val="00DA001F"/>
    <w:rsid w:val="00DA00BB"/>
    <w:rsid w:val="00DA0828"/>
    <w:rsid w:val="00DA0B6E"/>
    <w:rsid w:val="00DA318C"/>
    <w:rsid w:val="00DA3913"/>
    <w:rsid w:val="00DA4382"/>
    <w:rsid w:val="00DA5438"/>
    <w:rsid w:val="00DA5733"/>
    <w:rsid w:val="00DA632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56A1"/>
    <w:rsid w:val="00DC592C"/>
    <w:rsid w:val="00DC6C20"/>
    <w:rsid w:val="00DC7A6A"/>
    <w:rsid w:val="00DD0660"/>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B3F"/>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528F"/>
    <w:rsid w:val="00E15DCD"/>
    <w:rsid w:val="00E160AB"/>
    <w:rsid w:val="00E16B0B"/>
    <w:rsid w:val="00E171C1"/>
    <w:rsid w:val="00E17377"/>
    <w:rsid w:val="00E174A2"/>
    <w:rsid w:val="00E177A6"/>
    <w:rsid w:val="00E17B3A"/>
    <w:rsid w:val="00E17DB1"/>
    <w:rsid w:val="00E20D2B"/>
    <w:rsid w:val="00E2257A"/>
    <w:rsid w:val="00E239F3"/>
    <w:rsid w:val="00E23B8A"/>
    <w:rsid w:val="00E242D4"/>
    <w:rsid w:val="00E24388"/>
    <w:rsid w:val="00E24F2D"/>
    <w:rsid w:val="00E24F9C"/>
    <w:rsid w:val="00E25140"/>
    <w:rsid w:val="00E259EF"/>
    <w:rsid w:val="00E25F92"/>
    <w:rsid w:val="00E265AC"/>
    <w:rsid w:val="00E269FC"/>
    <w:rsid w:val="00E3094C"/>
    <w:rsid w:val="00E30B1F"/>
    <w:rsid w:val="00E32428"/>
    <w:rsid w:val="00E3274B"/>
    <w:rsid w:val="00E33159"/>
    <w:rsid w:val="00E33672"/>
    <w:rsid w:val="00E33ACA"/>
    <w:rsid w:val="00E34006"/>
    <w:rsid w:val="00E3418E"/>
    <w:rsid w:val="00E35B44"/>
    <w:rsid w:val="00E41121"/>
    <w:rsid w:val="00E416CB"/>
    <w:rsid w:val="00E41BE8"/>
    <w:rsid w:val="00E423F7"/>
    <w:rsid w:val="00E42AC1"/>
    <w:rsid w:val="00E4418A"/>
    <w:rsid w:val="00E4421E"/>
    <w:rsid w:val="00E44489"/>
    <w:rsid w:val="00E4624A"/>
    <w:rsid w:val="00E462CA"/>
    <w:rsid w:val="00E46580"/>
    <w:rsid w:val="00E46883"/>
    <w:rsid w:val="00E4688A"/>
    <w:rsid w:val="00E46C6D"/>
    <w:rsid w:val="00E472DA"/>
    <w:rsid w:val="00E477F7"/>
    <w:rsid w:val="00E5057C"/>
    <w:rsid w:val="00E50BD3"/>
    <w:rsid w:val="00E50DA1"/>
    <w:rsid w:val="00E50E50"/>
    <w:rsid w:val="00E51FE5"/>
    <w:rsid w:val="00E5244B"/>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135B"/>
    <w:rsid w:val="00EA1AAA"/>
    <w:rsid w:val="00EA2400"/>
    <w:rsid w:val="00EA25F7"/>
    <w:rsid w:val="00EA2781"/>
    <w:rsid w:val="00EA3000"/>
    <w:rsid w:val="00EA3282"/>
    <w:rsid w:val="00EA3830"/>
    <w:rsid w:val="00EA4355"/>
    <w:rsid w:val="00EA4C66"/>
    <w:rsid w:val="00EA4EC3"/>
    <w:rsid w:val="00EA4EE2"/>
    <w:rsid w:val="00EA610A"/>
    <w:rsid w:val="00EA6218"/>
    <w:rsid w:val="00EA62A1"/>
    <w:rsid w:val="00EA6F9B"/>
    <w:rsid w:val="00EA728E"/>
    <w:rsid w:val="00EA7B7E"/>
    <w:rsid w:val="00EA7E5D"/>
    <w:rsid w:val="00EB013C"/>
    <w:rsid w:val="00EB065F"/>
    <w:rsid w:val="00EB0C8A"/>
    <w:rsid w:val="00EB18BC"/>
    <w:rsid w:val="00EB1A1C"/>
    <w:rsid w:val="00EB1B63"/>
    <w:rsid w:val="00EB1C7B"/>
    <w:rsid w:val="00EB1F09"/>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5D6"/>
    <w:rsid w:val="00EC27E5"/>
    <w:rsid w:val="00EC2AE4"/>
    <w:rsid w:val="00EC312D"/>
    <w:rsid w:val="00EC32DA"/>
    <w:rsid w:val="00EC457E"/>
    <w:rsid w:val="00EC5591"/>
    <w:rsid w:val="00EC672C"/>
    <w:rsid w:val="00EC6878"/>
    <w:rsid w:val="00EC725A"/>
    <w:rsid w:val="00ED0BCE"/>
    <w:rsid w:val="00ED3A70"/>
    <w:rsid w:val="00ED3BE0"/>
    <w:rsid w:val="00ED3DAC"/>
    <w:rsid w:val="00ED41D2"/>
    <w:rsid w:val="00ED43A3"/>
    <w:rsid w:val="00ED5755"/>
    <w:rsid w:val="00ED5CD9"/>
    <w:rsid w:val="00ED612E"/>
    <w:rsid w:val="00ED6190"/>
    <w:rsid w:val="00ED79A0"/>
    <w:rsid w:val="00EE0474"/>
    <w:rsid w:val="00EE04E7"/>
    <w:rsid w:val="00EE0B8B"/>
    <w:rsid w:val="00EE0BF4"/>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951"/>
    <w:rsid w:val="00EE7BA0"/>
    <w:rsid w:val="00EE7C52"/>
    <w:rsid w:val="00EF008C"/>
    <w:rsid w:val="00EF01A1"/>
    <w:rsid w:val="00EF028A"/>
    <w:rsid w:val="00EF032A"/>
    <w:rsid w:val="00EF0648"/>
    <w:rsid w:val="00EF1927"/>
    <w:rsid w:val="00EF1AC5"/>
    <w:rsid w:val="00EF1D40"/>
    <w:rsid w:val="00EF2021"/>
    <w:rsid w:val="00EF2142"/>
    <w:rsid w:val="00EF2715"/>
    <w:rsid w:val="00EF2809"/>
    <w:rsid w:val="00EF3927"/>
    <w:rsid w:val="00EF3B3B"/>
    <w:rsid w:val="00EF4A66"/>
    <w:rsid w:val="00EF4C0B"/>
    <w:rsid w:val="00EF4E36"/>
    <w:rsid w:val="00EF556D"/>
    <w:rsid w:val="00EF596F"/>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490C"/>
    <w:rsid w:val="00F14C53"/>
    <w:rsid w:val="00F15C7A"/>
    <w:rsid w:val="00F16A24"/>
    <w:rsid w:val="00F16DEF"/>
    <w:rsid w:val="00F17CF2"/>
    <w:rsid w:val="00F2038F"/>
    <w:rsid w:val="00F20C6B"/>
    <w:rsid w:val="00F22456"/>
    <w:rsid w:val="00F2415B"/>
    <w:rsid w:val="00F24DE1"/>
    <w:rsid w:val="00F25280"/>
    <w:rsid w:val="00F258B6"/>
    <w:rsid w:val="00F25EC8"/>
    <w:rsid w:val="00F26127"/>
    <w:rsid w:val="00F26B44"/>
    <w:rsid w:val="00F271D6"/>
    <w:rsid w:val="00F31437"/>
    <w:rsid w:val="00F31EB0"/>
    <w:rsid w:val="00F32151"/>
    <w:rsid w:val="00F331BA"/>
    <w:rsid w:val="00F33623"/>
    <w:rsid w:val="00F340DE"/>
    <w:rsid w:val="00F349F2"/>
    <w:rsid w:val="00F34ADB"/>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39BF"/>
    <w:rsid w:val="00F53E63"/>
    <w:rsid w:val="00F54BCA"/>
    <w:rsid w:val="00F54F1D"/>
    <w:rsid w:val="00F54F98"/>
    <w:rsid w:val="00F553B7"/>
    <w:rsid w:val="00F55898"/>
    <w:rsid w:val="00F558B5"/>
    <w:rsid w:val="00F55C57"/>
    <w:rsid w:val="00F55D14"/>
    <w:rsid w:val="00F576FE"/>
    <w:rsid w:val="00F57C7F"/>
    <w:rsid w:val="00F60759"/>
    <w:rsid w:val="00F614CE"/>
    <w:rsid w:val="00F61951"/>
    <w:rsid w:val="00F61BC5"/>
    <w:rsid w:val="00F620FE"/>
    <w:rsid w:val="00F62290"/>
    <w:rsid w:val="00F6272F"/>
    <w:rsid w:val="00F63029"/>
    <w:rsid w:val="00F630BD"/>
    <w:rsid w:val="00F63E0B"/>
    <w:rsid w:val="00F63FE6"/>
    <w:rsid w:val="00F64359"/>
    <w:rsid w:val="00F643A5"/>
    <w:rsid w:val="00F65217"/>
    <w:rsid w:val="00F65605"/>
    <w:rsid w:val="00F661BE"/>
    <w:rsid w:val="00F66204"/>
    <w:rsid w:val="00F662A3"/>
    <w:rsid w:val="00F666DD"/>
    <w:rsid w:val="00F67212"/>
    <w:rsid w:val="00F6769C"/>
    <w:rsid w:val="00F67C44"/>
    <w:rsid w:val="00F70249"/>
    <w:rsid w:val="00F70843"/>
    <w:rsid w:val="00F715F4"/>
    <w:rsid w:val="00F71B89"/>
    <w:rsid w:val="00F7337F"/>
    <w:rsid w:val="00F73F05"/>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547D"/>
    <w:rsid w:val="00FA55D1"/>
    <w:rsid w:val="00FA5764"/>
    <w:rsid w:val="00FA5931"/>
    <w:rsid w:val="00FA5E3A"/>
    <w:rsid w:val="00FA61A1"/>
    <w:rsid w:val="00FA6DF4"/>
    <w:rsid w:val="00FA6EA9"/>
    <w:rsid w:val="00FA73E2"/>
    <w:rsid w:val="00FA75E6"/>
    <w:rsid w:val="00FB0444"/>
    <w:rsid w:val="00FB0EA4"/>
    <w:rsid w:val="00FB2F38"/>
    <w:rsid w:val="00FB30DD"/>
    <w:rsid w:val="00FB34E7"/>
    <w:rsid w:val="00FB3A50"/>
    <w:rsid w:val="00FB4B73"/>
    <w:rsid w:val="00FB4D59"/>
    <w:rsid w:val="00FB6562"/>
    <w:rsid w:val="00FB6685"/>
    <w:rsid w:val="00FB787C"/>
    <w:rsid w:val="00FC09E0"/>
    <w:rsid w:val="00FC0A0C"/>
    <w:rsid w:val="00FC195F"/>
    <w:rsid w:val="00FC1B2E"/>
    <w:rsid w:val="00FC2AE6"/>
    <w:rsid w:val="00FC3AE7"/>
    <w:rsid w:val="00FC453D"/>
    <w:rsid w:val="00FC4879"/>
    <w:rsid w:val="00FC6439"/>
    <w:rsid w:val="00FC65EA"/>
    <w:rsid w:val="00FC6C6F"/>
    <w:rsid w:val="00FC6DB6"/>
    <w:rsid w:val="00FC71C7"/>
    <w:rsid w:val="00FC762C"/>
    <w:rsid w:val="00FD0030"/>
    <w:rsid w:val="00FD0AE0"/>
    <w:rsid w:val="00FD15A8"/>
    <w:rsid w:val="00FD4C4B"/>
    <w:rsid w:val="00FD517E"/>
    <w:rsid w:val="00FD55E8"/>
    <w:rsid w:val="00FD6C74"/>
    <w:rsid w:val="00FE078F"/>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DFF"/>
    <w:rPr>
      <w:rFonts w:ascii="Tahoma" w:hAnsi="Tahoma" w:cs="Tahoma"/>
      <w:sz w:val="16"/>
      <w:szCs w:val="16"/>
    </w:rPr>
  </w:style>
  <w:style w:type="paragraph" w:customStyle="1" w:styleId="Default">
    <w:name w:val="Default"/>
    <w:rsid w:val="001633B2"/>
    <w:pPr>
      <w:autoSpaceDE w:val="0"/>
      <w:autoSpaceDN w:val="0"/>
      <w:adjustRightInd w:val="0"/>
      <w:spacing w:after="0" w:line="240" w:lineRule="auto"/>
    </w:pPr>
    <w:rPr>
      <w:rFont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42977">
      <w:bodyDiv w:val="1"/>
      <w:marLeft w:val="0"/>
      <w:marRight w:val="0"/>
      <w:marTop w:val="0"/>
      <w:marBottom w:val="0"/>
      <w:divBdr>
        <w:top w:val="none" w:sz="0" w:space="0" w:color="auto"/>
        <w:left w:val="none" w:sz="0" w:space="0" w:color="auto"/>
        <w:bottom w:val="none" w:sz="0" w:space="0" w:color="auto"/>
        <w:right w:val="none" w:sz="0" w:space="0" w:color="auto"/>
      </w:divBdr>
    </w:div>
    <w:div w:id="16049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206</Words>
  <Characters>1179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25</cp:revision>
  <dcterms:created xsi:type="dcterms:W3CDTF">2014-01-02T17:56:00Z</dcterms:created>
  <dcterms:modified xsi:type="dcterms:W3CDTF">2015-01-30T09:21:00Z</dcterms:modified>
</cp:coreProperties>
</file>