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FF" w:rsidRPr="003417A9" w:rsidRDefault="00C50DFF" w:rsidP="00C50DFF">
      <w:pPr>
        <w:jc w:val="center"/>
        <w:rPr>
          <w:b/>
          <w:sz w:val="28"/>
          <w:szCs w:val="28"/>
        </w:rPr>
      </w:pPr>
      <w:r w:rsidRPr="003417A9">
        <w:rPr>
          <w:b/>
          <w:sz w:val="28"/>
          <w:szCs w:val="28"/>
        </w:rPr>
        <w:t>SİRKÜLER</w:t>
      </w:r>
    </w:p>
    <w:p w:rsidR="00C50DFF" w:rsidRPr="003417A9" w:rsidRDefault="00C50DFF" w:rsidP="00C50DFF">
      <w:pPr>
        <w:jc w:val="center"/>
        <w:rPr>
          <w:b/>
          <w:sz w:val="28"/>
          <w:szCs w:val="28"/>
        </w:rPr>
      </w:pPr>
      <w:r>
        <w:rPr>
          <w:b/>
          <w:sz w:val="28"/>
          <w:szCs w:val="28"/>
        </w:rPr>
        <w:t>201</w:t>
      </w:r>
      <w:r w:rsidR="00005864">
        <w:rPr>
          <w:b/>
          <w:sz w:val="28"/>
          <w:szCs w:val="28"/>
        </w:rPr>
        <w:t>5</w:t>
      </w:r>
      <w:r w:rsidR="00A320DA">
        <w:rPr>
          <w:b/>
          <w:sz w:val="28"/>
          <w:szCs w:val="28"/>
        </w:rPr>
        <w:t>/</w:t>
      </w:r>
      <w:r w:rsidR="00281253">
        <w:rPr>
          <w:b/>
          <w:sz w:val="28"/>
          <w:szCs w:val="28"/>
        </w:rPr>
        <w:t>1</w:t>
      </w:r>
      <w:r w:rsidR="005458EF">
        <w:rPr>
          <w:b/>
          <w:sz w:val="28"/>
          <w:szCs w:val="28"/>
        </w:rPr>
        <w:t>3</w:t>
      </w:r>
    </w:p>
    <w:p w:rsidR="00C50DFF" w:rsidRDefault="00C50DFF" w:rsidP="00C50DFF">
      <w:pPr>
        <w:jc w:val="both"/>
        <w:rPr>
          <w:b/>
        </w:rPr>
      </w:pPr>
    </w:p>
    <w:p w:rsidR="00C50DFF" w:rsidRDefault="00C50DFF" w:rsidP="00C50DFF">
      <w:pPr>
        <w:jc w:val="both"/>
        <w:rPr>
          <w:b/>
        </w:rPr>
      </w:pPr>
    </w:p>
    <w:p w:rsidR="00281253" w:rsidRPr="00281253" w:rsidRDefault="00281253" w:rsidP="00281253">
      <w:pPr>
        <w:jc w:val="center"/>
        <w:rPr>
          <w:b/>
        </w:rPr>
      </w:pPr>
      <w:r w:rsidRPr="00281253">
        <w:rPr>
          <w:b/>
        </w:rPr>
        <w:t xml:space="preserve">2015 </w:t>
      </w:r>
      <w:r w:rsidR="005458EF">
        <w:rPr>
          <w:b/>
        </w:rPr>
        <w:t>YILINDA UYGULANACAK SGK İDARİ PARA CEZALARI</w:t>
      </w:r>
    </w:p>
    <w:p w:rsidR="005D5EC1" w:rsidRPr="00D352F1" w:rsidRDefault="005D5EC1" w:rsidP="00D352F1">
      <w:pPr>
        <w:jc w:val="center"/>
        <w:rPr>
          <w:b/>
        </w:rPr>
      </w:pPr>
    </w:p>
    <w:p w:rsidR="00850749" w:rsidRDefault="00D72436" w:rsidP="00D72436">
      <w:pPr>
        <w:jc w:val="both"/>
      </w:pPr>
      <w:r>
        <w:t xml:space="preserve">Asgari ücretin değişmesi sonucunda 2015 yılında uygulanacak olan SGK idari para cezaları aşağıdaki şekilde oluşmuştur. </w:t>
      </w:r>
    </w:p>
    <w:p w:rsidR="009B6434" w:rsidRPr="008D3789" w:rsidRDefault="009B6434" w:rsidP="009B6434">
      <w:pPr>
        <w:jc w:val="both"/>
      </w:pPr>
    </w:p>
    <w:p w:rsidR="00D72436" w:rsidRDefault="00D72436">
      <w:bookmarkStart w:id="0" w:name="_GoBack"/>
      <w:bookmarkEnd w:id="0"/>
      <w:r>
        <w:br w:type="page"/>
      </w:r>
    </w:p>
    <w:tbl>
      <w:tblPr>
        <w:tblW w:w="9270" w:type="dxa"/>
        <w:tblCellSpacing w:w="15" w:type="dxa"/>
        <w:tblBorders>
          <w:top w:val="single" w:sz="8" w:space="0" w:color="DFDFDF"/>
          <w:left w:val="single" w:sz="8" w:space="0" w:color="DFDFDF"/>
          <w:bottom w:val="single" w:sz="8" w:space="0" w:color="DFDFDF"/>
          <w:right w:val="single" w:sz="8" w:space="0" w:color="DFDFDF"/>
        </w:tblBorders>
        <w:tblCellMar>
          <w:left w:w="0" w:type="dxa"/>
          <w:right w:w="0" w:type="dxa"/>
        </w:tblCellMar>
        <w:tblLook w:val="04A0" w:firstRow="1" w:lastRow="0" w:firstColumn="1" w:lastColumn="0" w:noHBand="0" w:noVBand="1"/>
      </w:tblPr>
      <w:tblGrid>
        <w:gridCol w:w="1254"/>
        <w:gridCol w:w="3602"/>
        <w:gridCol w:w="2115"/>
        <w:gridCol w:w="2299"/>
      </w:tblGrid>
      <w:tr w:rsidR="00D72436" w:rsidRPr="00D72436" w:rsidTr="00D72436">
        <w:trPr>
          <w:tblCellSpacing w:w="15" w:type="dxa"/>
        </w:trPr>
        <w:tc>
          <w:tcPr>
            <w:tcW w:w="0" w:type="auto"/>
            <w:gridSpan w:val="4"/>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jc w:val="center"/>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lastRenderedPageBreak/>
              <w:t>5510 SAYILI SOSYAL SİGORTALAR VE GENEL SAĞLIK SİGORTASI KANUNUNA GÖRE</w:t>
            </w:r>
          </w:p>
          <w:p w:rsidR="00D72436" w:rsidRPr="00D72436" w:rsidRDefault="00D72436" w:rsidP="00D72436">
            <w:pPr>
              <w:spacing w:before="100" w:beforeAutospacing="1" w:after="0" w:line="293" w:lineRule="atLeast"/>
              <w:jc w:val="center"/>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2015 YILINDA UYGULANACAK İDARİ PARA CEZALARI</w:t>
            </w:r>
          </w:p>
          <w:p w:rsidR="00D72436" w:rsidRPr="00D72436" w:rsidRDefault="00D72436" w:rsidP="00D72436">
            <w:pPr>
              <w:spacing w:before="100" w:beforeAutospacing="1" w:after="0" w:line="293" w:lineRule="atLeast"/>
              <w:jc w:val="center"/>
              <w:rPr>
                <w:rFonts w:eastAsia="Times New Roman" w:cs="Times New Roman"/>
                <w:sz w:val="24"/>
                <w:szCs w:val="24"/>
                <w:lang w:eastAsia="tr-TR"/>
              </w:rPr>
            </w:pPr>
            <w:r w:rsidRPr="00D72436">
              <w:rPr>
                <w:rFonts w:eastAsia="Times New Roman" w:cs="Arial"/>
                <w:i/>
                <w:iCs/>
                <w:color w:val="555555"/>
                <w:sz w:val="18"/>
                <w:szCs w:val="18"/>
                <w:bdr w:val="none" w:sz="0" w:space="0" w:color="auto" w:frame="1"/>
                <w:lang w:eastAsia="tr-TR"/>
              </w:rPr>
              <w:t>(Sosyal Güvenlik Kurumu tarafından uygulanacak idari para cezalarının hesabında aylık brüt asgari ücret esas alınır.)</w:t>
            </w:r>
          </w:p>
        </w:tc>
      </w:tr>
      <w:tr w:rsidR="00D72436" w:rsidRPr="00D72436" w:rsidTr="00D72436">
        <w:trPr>
          <w:tblCellSpacing w:w="15" w:type="dxa"/>
        </w:trPr>
        <w:tc>
          <w:tcPr>
            <w:tcW w:w="1080" w:type="dxa"/>
            <w:vMerge w:val="restart"/>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jc w:val="center"/>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İlgili</w:t>
            </w:r>
          </w:p>
          <w:p w:rsidR="00D72436" w:rsidRPr="00D72436" w:rsidRDefault="00D72436" w:rsidP="00D72436">
            <w:pPr>
              <w:spacing w:before="100" w:beforeAutospacing="1" w:after="0" w:line="293" w:lineRule="atLeast"/>
              <w:jc w:val="center"/>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Madde</w:t>
            </w:r>
          </w:p>
        </w:tc>
        <w:tc>
          <w:tcPr>
            <w:tcW w:w="3180" w:type="dxa"/>
            <w:vMerge w:val="restart"/>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jc w:val="center"/>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Uygulanacak İdari Para Cezasının Nedeni</w:t>
            </w:r>
          </w:p>
        </w:tc>
        <w:tc>
          <w:tcPr>
            <w:tcW w:w="3915" w:type="dxa"/>
            <w:gridSpan w:val="2"/>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jc w:val="center"/>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Ceza Tutarı</w:t>
            </w:r>
          </w:p>
        </w:tc>
      </w:tr>
      <w:tr w:rsidR="00D72436" w:rsidRPr="00D72436" w:rsidTr="00D72436">
        <w:trPr>
          <w:tblCellSpacing w:w="15" w:type="dxa"/>
        </w:trPr>
        <w:tc>
          <w:tcPr>
            <w:tcW w:w="0" w:type="auto"/>
            <w:vMerge/>
            <w:tcBorders>
              <w:top w:val="single" w:sz="6" w:space="0" w:color="FFFFFF"/>
              <w:left w:val="single" w:sz="6" w:space="0" w:color="FFFFFF"/>
              <w:bottom w:val="single" w:sz="6" w:space="0" w:color="DFDFDF"/>
              <w:right w:val="single" w:sz="6" w:space="0" w:color="DFDFDF"/>
            </w:tcBorders>
            <w:vAlign w:val="center"/>
            <w:hideMark/>
          </w:tcPr>
          <w:p w:rsidR="00D72436" w:rsidRPr="00D72436" w:rsidRDefault="00D72436" w:rsidP="00D72436">
            <w:pPr>
              <w:spacing w:after="0" w:line="240" w:lineRule="auto"/>
              <w:rPr>
                <w:rFonts w:eastAsia="Times New Roman" w:cs="Times New Roman"/>
                <w:sz w:val="24"/>
                <w:szCs w:val="24"/>
                <w:lang w:eastAsia="tr-TR"/>
              </w:rPr>
            </w:pPr>
          </w:p>
        </w:tc>
        <w:tc>
          <w:tcPr>
            <w:tcW w:w="0" w:type="auto"/>
            <w:vMerge/>
            <w:tcBorders>
              <w:top w:val="single" w:sz="6" w:space="0" w:color="FFFFFF"/>
              <w:left w:val="single" w:sz="6" w:space="0" w:color="FFFFFF"/>
              <w:bottom w:val="single" w:sz="6" w:space="0" w:color="DFDFDF"/>
              <w:right w:val="single" w:sz="6" w:space="0" w:color="DFDFDF"/>
            </w:tcBorders>
            <w:vAlign w:val="center"/>
            <w:hideMark/>
          </w:tcPr>
          <w:p w:rsidR="00D72436" w:rsidRPr="00D72436" w:rsidRDefault="00D72436" w:rsidP="00D72436">
            <w:pPr>
              <w:spacing w:after="0" w:line="240" w:lineRule="auto"/>
              <w:rPr>
                <w:rFonts w:eastAsia="Times New Roman" w:cs="Times New Roman"/>
                <w:sz w:val="24"/>
                <w:szCs w:val="24"/>
                <w:lang w:eastAsia="tr-TR"/>
              </w:rPr>
            </w:pP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jc w:val="center"/>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01.01.2015</w:t>
            </w:r>
          </w:p>
          <w:p w:rsidR="00D72436" w:rsidRPr="00D72436" w:rsidRDefault="00D72436" w:rsidP="00D72436">
            <w:pPr>
              <w:spacing w:before="100" w:beforeAutospacing="1" w:after="0" w:line="293" w:lineRule="atLeast"/>
              <w:jc w:val="center"/>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30.06.2015</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jc w:val="center"/>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01.07.2015</w:t>
            </w:r>
          </w:p>
          <w:p w:rsidR="00D72436" w:rsidRPr="00D72436" w:rsidRDefault="00D72436" w:rsidP="00D72436">
            <w:pPr>
              <w:spacing w:before="100" w:beforeAutospacing="1" w:after="0" w:line="293" w:lineRule="atLeast"/>
              <w:jc w:val="center"/>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31.12.2015</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102-a/1</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b/>
                <w:bCs/>
                <w:color w:val="555555"/>
                <w:sz w:val="18"/>
                <w:szCs w:val="18"/>
                <w:bdr w:val="none" w:sz="0" w:space="0" w:color="auto" w:frame="1"/>
                <w:lang w:eastAsia="tr-TR"/>
              </w:rPr>
              <w:t>Sigortalı işe giriş bildirgesi ile genel sağlık sigortası giriş bildirgesinin</w:t>
            </w:r>
            <w:r w:rsidRPr="00D72436">
              <w:rPr>
                <w:rFonts w:eastAsia="Times New Roman" w:cs="Arial"/>
                <w:color w:val="555555"/>
                <w:sz w:val="18"/>
                <w:szCs w:val="18"/>
                <w:lang w:eastAsia="tr-TR"/>
              </w:rPr>
              <w:t> yasal süre içerisinde verilmemesi, yasal süre içinde verilmekle birlikte Kurumca belirlenen şekle ve usule uygun verilmemesi, internet – elektronik veya benzeri ortamda gönderilmesi zorunlu tutulduğu halde anılan ortamda gönderilmemesi halinde her bir bildirge için aylık asgari ücret tutarında idari para cezası uygulanır.</w:t>
            </w:r>
            <w:proofErr w:type="gramEnd"/>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(Bir aylık asgari ücret)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1.201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(Bir aylık asgari ücret)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1.273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102-a/2</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 xml:space="preserve">Sigortalı işe giriş bildirgesinin </w:t>
            </w:r>
            <w:r w:rsidRPr="00D72436">
              <w:rPr>
                <w:rFonts w:eastAsia="Times New Roman" w:cs="Arial"/>
                <w:color w:val="555555"/>
                <w:sz w:val="18"/>
                <w:szCs w:val="18"/>
                <w:lang w:eastAsia="tr-TR"/>
              </w:rPr>
              <w:t>verilmediğinin mahkeme kararından, denetim elemanlarının tespitlerinden, bankalar, döner sermayeli kuruluşlar, kamu idareleri ile kanunla kurulan kurum ve kuruluşlardan alınan bilgi ve belgelerden anlaşılması halinde bildirgeyi vermekle yükümlü olanlar hakkında her bir bildirge için asgari ücretin iki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2.403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2.547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102-a/3</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İşyeri esas alınmak suretiyle </w:t>
            </w:r>
            <w:r w:rsidRPr="00D72436">
              <w:rPr>
                <w:rFonts w:eastAsia="Times New Roman" w:cs="Arial"/>
                <w:b/>
                <w:bCs/>
                <w:color w:val="555555"/>
                <w:sz w:val="18"/>
                <w:szCs w:val="18"/>
                <w:bdr w:val="none" w:sz="0" w:space="0" w:color="auto" w:frame="1"/>
                <w:lang w:eastAsia="tr-TR"/>
              </w:rPr>
              <w:t xml:space="preserve">sigortalı işe giriş bildirgesinin </w:t>
            </w:r>
            <w:r w:rsidRPr="00D72436">
              <w:rPr>
                <w:rFonts w:eastAsia="Times New Roman" w:cs="Arial"/>
                <w:color w:val="555555"/>
                <w:sz w:val="18"/>
                <w:szCs w:val="18"/>
                <w:lang w:eastAsia="tr-TR"/>
              </w:rPr>
              <w:t>verilmediğine ilişkin yukarıdaki tespitin ardından, bir yıl içinde yukarıda sayılan (102-a/2) durumlardan biriyle tekrar bildirge verilmediğinin anlaşılması halinde, bildirgeyi vermekle yükümlü olanlar hakkında bu defa her bir bildirge için asgari ücretin beş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5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6.007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5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6.367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102-a/1</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102 ikinci fıkra</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lastRenderedPageBreak/>
              <w:t xml:space="preserve">Mahkeme kararına, Kurumun denetim ve </w:t>
            </w:r>
            <w:r w:rsidRPr="00D72436">
              <w:rPr>
                <w:rFonts w:eastAsia="Times New Roman" w:cs="Arial"/>
                <w:color w:val="555555"/>
                <w:sz w:val="18"/>
                <w:szCs w:val="18"/>
                <w:lang w:eastAsia="tr-TR"/>
              </w:rPr>
              <w:lastRenderedPageBreak/>
              <w:t>kontrol ile görevlendirilmiş memurlarınca yapılan tespitler veya diğer kamu idarelerinin denetim elemanlarınca kendi mevzuatları gereğince yapacakları soruşturma, denetim ve incelemelere ya da kamu idarelerinden alınan belgelere istinaden düzenlenenler hariç olmak üzere, </w:t>
            </w:r>
            <w:r w:rsidRPr="00D72436">
              <w:rPr>
                <w:rFonts w:eastAsia="Times New Roman" w:cs="Arial"/>
                <w:b/>
                <w:bCs/>
                <w:color w:val="555555"/>
                <w:sz w:val="18"/>
                <w:szCs w:val="18"/>
                <w:bdr w:val="none" w:sz="0" w:space="0" w:color="auto" w:frame="1"/>
                <w:lang w:eastAsia="tr-TR"/>
              </w:rPr>
              <w:t>sigortalı işe giriş bildirgesi ile genel sağlık sigortası giriş bildirgesinin</w:t>
            </w:r>
            <w:r w:rsidRPr="00D72436">
              <w:rPr>
                <w:rFonts w:eastAsia="Times New Roman" w:cs="Arial"/>
                <w:color w:val="555555"/>
                <w:sz w:val="18"/>
                <w:szCs w:val="18"/>
                <w:lang w:eastAsia="tr-TR"/>
              </w:rPr>
              <w:t> yasal süresi geçtikten sonra ilgililerce kendiliğinden 30 gün içinde verilmesi ve söz konusu cezaların ilgililerce, yapılacak tebligat tarihini takip eden günden itibaren 15 gün içinde ödenmesi halinde, 102-a/1 bendinde öngörülen ceza dörtte bir oranına karşılık gelen tutar üzerinden uygulanır.</w:t>
            </w:r>
            <w:proofErr w:type="gramEnd"/>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 xml:space="preserve">(Asgari ücretin dörtte </w:t>
            </w:r>
            <w:r w:rsidRPr="00D72436">
              <w:rPr>
                <w:rFonts w:eastAsia="Times New Roman" w:cs="Arial"/>
                <w:color w:val="555555"/>
                <w:sz w:val="18"/>
                <w:szCs w:val="18"/>
                <w:lang w:eastAsia="tr-TR"/>
              </w:rPr>
              <w:lastRenderedPageBreak/>
              <w:t>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300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 xml:space="preserve">(Asgari ücretin dörtte </w:t>
            </w:r>
            <w:r w:rsidRPr="00D72436">
              <w:rPr>
                <w:rFonts w:eastAsia="Times New Roman" w:cs="Arial"/>
                <w:color w:val="555555"/>
                <w:sz w:val="18"/>
                <w:szCs w:val="18"/>
                <w:lang w:eastAsia="tr-TR"/>
              </w:rPr>
              <w:lastRenderedPageBreak/>
              <w:t>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318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102-b</w:t>
            </w:r>
          </w:p>
        </w:tc>
        <w:tc>
          <w:tcPr>
            <w:tcW w:w="7095" w:type="dxa"/>
            <w:gridSpan w:val="3"/>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İşyeri bildirgesini</w:t>
            </w:r>
            <w:r w:rsidRPr="00D72436">
              <w:rPr>
                <w:rFonts w:eastAsia="Times New Roman" w:cs="Arial"/>
                <w:color w:val="555555"/>
                <w:sz w:val="18"/>
                <w:szCs w:val="18"/>
                <w:lang w:eastAsia="tr-TR"/>
              </w:rPr>
              <w:t xml:space="preserve"> yasal süresi içinde vermeyenler, yasal süre içinde verilmekle birlikte Kurumca belirlenen şekle ve </w:t>
            </w:r>
            <w:proofErr w:type="spellStart"/>
            <w:r w:rsidRPr="00D72436">
              <w:rPr>
                <w:rFonts w:eastAsia="Times New Roman" w:cs="Arial"/>
                <w:color w:val="555555"/>
                <w:sz w:val="18"/>
                <w:szCs w:val="18"/>
                <w:lang w:eastAsia="tr-TR"/>
              </w:rPr>
              <w:t>usûle</w:t>
            </w:r>
            <w:proofErr w:type="spellEnd"/>
            <w:r w:rsidRPr="00D72436">
              <w:rPr>
                <w:rFonts w:eastAsia="Times New Roman" w:cs="Arial"/>
                <w:color w:val="555555"/>
                <w:sz w:val="18"/>
                <w:szCs w:val="18"/>
                <w:lang w:eastAsia="tr-TR"/>
              </w:rPr>
              <w:t xml:space="preserve"> uygun vermeyenler veya Kurumca internet, elektronik ya da benzeri ortamda göndermekle zorunlu tutulduğu halde, anılan ortamda göndermeyenlere aşağıda belirtilen tutarlarda idari para cezası uygulanır.</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102-b/1</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Kamu idareleri ile bilânço esasına göre defter tutmak zorunda olanlar için asgari ücretin üç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3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3.604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3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3.820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102-b/2</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Diğer defterleri tutmak zorunda olanlar için asgari ücretin iki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2.403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2.547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102-b/3</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Defter tutmakla yükümlü olmayanlar için bir aylık asgari ücret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(Bir aylık asgari ücret)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1.201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(Bir aylık asgari ücret)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1.273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102-b/3</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 ikinci fıkra</w:t>
            </w:r>
          </w:p>
        </w:tc>
        <w:tc>
          <w:tcPr>
            <w:tcW w:w="7095" w:type="dxa"/>
            <w:gridSpan w:val="3"/>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Mahkeme kararına, Kurumun denetim ve kontrol ile görevlendirilmiş memurlarınca yapılan tespitler veya diğer kamu idarelerinin denetim elemanlarınca kendi mevzuatları gereğince yapacakları soruşturma, denetim ve incelemelere ya da kamu idarelerinden alınan belgelere istinaden düzenlenenler hariç olmak üzere, </w:t>
            </w:r>
            <w:r w:rsidRPr="00D72436">
              <w:rPr>
                <w:rFonts w:eastAsia="Times New Roman" w:cs="Arial"/>
                <w:b/>
                <w:bCs/>
                <w:color w:val="555555"/>
                <w:sz w:val="18"/>
                <w:szCs w:val="18"/>
                <w:bdr w:val="none" w:sz="0" w:space="0" w:color="auto" w:frame="1"/>
                <w:lang w:eastAsia="tr-TR"/>
              </w:rPr>
              <w:t>işyeri bildirgesinin</w:t>
            </w:r>
            <w:r w:rsidRPr="00D72436">
              <w:rPr>
                <w:rFonts w:eastAsia="Times New Roman" w:cs="Arial"/>
                <w:color w:val="555555"/>
                <w:sz w:val="18"/>
                <w:szCs w:val="18"/>
                <w:lang w:eastAsia="tr-TR"/>
              </w:rPr>
              <w:t> yasal süresi geçtikten sonra ilgililerce kendiliğinden 30 gün içinde verilmesi ve söz konusu cezaların ilgililerce, yapılacak tebligat tarihini takip eden günden itibaren 15 gün içinde ödenmesi halinde, 102-b bendinde öngörülen cezalar aşağıda belirtildiği gibi dörtte bir oranına karşılık gelen tutar üzerinden uygulanır.</w:t>
            </w:r>
            <w:proofErr w:type="gramEnd"/>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102-b/1</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xml:space="preserve">102 ikinci </w:t>
            </w:r>
            <w:r w:rsidRPr="00D72436">
              <w:rPr>
                <w:rFonts w:eastAsia="Times New Roman" w:cs="Arial"/>
                <w:color w:val="555555"/>
                <w:sz w:val="18"/>
                <w:szCs w:val="18"/>
                <w:lang w:eastAsia="tr-TR"/>
              </w:rPr>
              <w:lastRenderedPageBreak/>
              <w:t>fıkra</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 xml:space="preserve">Kamu idareleri ile bilânço esasına göre defter tutmak zorunda olanlar için asgari ücretin üç katının dörtte biri tutarında </w:t>
            </w:r>
            <w:r w:rsidRPr="00D72436">
              <w:rPr>
                <w:rFonts w:eastAsia="Times New Roman" w:cs="Arial"/>
                <w:color w:val="555555"/>
                <w:sz w:val="18"/>
                <w:szCs w:val="18"/>
                <w:lang w:eastAsia="tr-TR"/>
              </w:rPr>
              <w:lastRenderedPageBreak/>
              <w:t>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(Asgari ücretin üç katının dörtte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901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(Asgari ücretin üç katının dörtte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955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102-b/2</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 ikinci fıkra</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Diğer defterleri tutmak zorunda olanlar için asgari ücretin iki katının dörtte biri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iki katının dörtte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600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iki katının dörtte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636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102-b/3</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 ikinci fıkra</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Defter tutmakla yükümlü olmayanlar için aylık asgari ücretin dörtte biri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dörtte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300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dörtte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318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102-c</w:t>
            </w:r>
          </w:p>
        </w:tc>
        <w:tc>
          <w:tcPr>
            <w:tcW w:w="7095" w:type="dxa"/>
            <w:gridSpan w:val="3"/>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b/>
                <w:bCs/>
                <w:color w:val="555555"/>
                <w:sz w:val="18"/>
                <w:szCs w:val="18"/>
                <w:bdr w:val="none" w:sz="0" w:space="0" w:color="auto" w:frame="1"/>
                <w:lang w:eastAsia="tr-TR"/>
              </w:rPr>
              <w:t>Asıl veya ek aylık prim ve hizmet belgesini </w:t>
            </w:r>
            <w:r w:rsidRPr="00D72436">
              <w:rPr>
                <w:rFonts w:eastAsia="Times New Roman" w:cs="Arial"/>
                <w:color w:val="555555"/>
                <w:sz w:val="18"/>
                <w:szCs w:val="18"/>
                <w:lang w:eastAsia="tr-TR"/>
              </w:rPr>
              <w:t xml:space="preserve">belirlenen süre içinde vermeyenlere, belirlenen süre içerisinde vermekle birlikte Kurumca belirlenen şekilde ve </w:t>
            </w:r>
            <w:proofErr w:type="spellStart"/>
            <w:r w:rsidRPr="00D72436">
              <w:rPr>
                <w:rFonts w:eastAsia="Times New Roman" w:cs="Arial"/>
                <w:color w:val="555555"/>
                <w:sz w:val="18"/>
                <w:szCs w:val="18"/>
                <w:lang w:eastAsia="tr-TR"/>
              </w:rPr>
              <w:t>usûlde</w:t>
            </w:r>
            <w:proofErr w:type="spellEnd"/>
            <w:r w:rsidRPr="00D72436">
              <w:rPr>
                <w:rFonts w:eastAsia="Times New Roman" w:cs="Arial"/>
                <w:color w:val="555555"/>
                <w:sz w:val="18"/>
                <w:szCs w:val="18"/>
                <w:lang w:eastAsia="tr-TR"/>
              </w:rPr>
              <w:t xml:space="preserve"> vermeyenler ya da Kurumca internet, elektronik veya benzeri ortamda göndermekle zorunlu tutulduğu halde anılan ortamda göndermeyenlere her bir fiil için aşağıda belirtilen tutarlarda idari para cezası uygulanır.</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102-c/1</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Belgenin asıl olması halinde aylık asgari ücretin iki katını geçmemek kaydıyla belgede kayıtlı sigortalı sayısı başına, aylık asgari ücretin beşte biri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Belgedeki Sigortalı Başına (Asgari ücretin beşte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240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En Fazla (Asgari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2.403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Belgedeki Sigortalı Başına (Asgari ücretin beşte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254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En Fazla (Asgari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2.547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102-c/2</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Belgenin ek olması halinde, aylık asgari ücretin iki katını geçmemek kaydıyla her bir ek belgede kayıtlı sigortalı sayısı başına, aylık asgari ücretin sekizde biri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Belgedeki Sigortalı Başına (Asgari ücretin sekizde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150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En Fazla (Asgari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2.403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Belgedeki Sigortalı Başına (Asgari ücretin sekizde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159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En Fazla (Asgari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2.547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102-c/3</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xml:space="preserve">Ek belgenin aylık 30 günden az bildirim nedeniyle Kurumca </w:t>
            </w:r>
            <w:proofErr w:type="spellStart"/>
            <w:r w:rsidRPr="00D72436">
              <w:rPr>
                <w:rFonts w:eastAsia="Times New Roman" w:cs="Arial"/>
                <w:color w:val="555555"/>
                <w:sz w:val="18"/>
                <w:szCs w:val="18"/>
                <w:lang w:eastAsia="tr-TR"/>
              </w:rPr>
              <w:t>re’sen</w:t>
            </w:r>
            <w:proofErr w:type="spellEnd"/>
            <w:r w:rsidRPr="00D72436">
              <w:rPr>
                <w:rFonts w:eastAsia="Times New Roman" w:cs="Arial"/>
                <w:color w:val="555555"/>
                <w:sz w:val="18"/>
                <w:szCs w:val="18"/>
                <w:lang w:eastAsia="tr-TR"/>
              </w:rPr>
              <w:t xml:space="preserve"> düzenlenmesi durumunda, aylık asgari ücretin iki katını geçmemek kaydıyla her bir ek belgede kayıtlı sigortalı sayısı başına, aylık asgari ücretin yarısı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Belgedeki Sigortalı Başına (Asgari ücretin yarısı)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600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En Fazla (Asgari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2.403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Belgedeki Sigortalı Başına (Asgari ücretin yarısı)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636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En Fazla (Asgari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2.547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102-c/4</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Belgenin; mahkeme kararından, denetim elemanlarının tespitlerinden, bankalar, döner sermayeli kuruluşlar, kamu idareleri ile kanunla kurulan kurum ve kuruluşlardan alınan bilgi ve belgelerden, hizmetleri veya kazançları Kuruma bildirilmediği veya eksik bildirildiği anlaşılan sigortalılarla ilgili olması halinde, belgenin asıl veya ek nitelikte olup olmadığı, işverence düzenlenip düzenlenmediği dikkate alınmaksızın, aylık asgari ücretin iki katı tutarında idari para cezası uygulanır.</w:t>
            </w:r>
            <w:proofErr w:type="gramEnd"/>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2.403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2.547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102-d</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Kurumun denetim ve kontrolle görevlendirilmiş memurları veya serbest muhasebeci malî müşavirler ile yeminli malî müşavirlerce düzenlenen raporlara istinaden, Kuruma bildirilmediği tespit edilen </w:t>
            </w:r>
            <w:r w:rsidRPr="00D72436">
              <w:rPr>
                <w:rFonts w:eastAsia="Times New Roman" w:cs="Arial"/>
                <w:b/>
                <w:bCs/>
                <w:color w:val="555555"/>
                <w:sz w:val="18"/>
                <w:szCs w:val="18"/>
                <w:bdr w:val="none" w:sz="0" w:space="0" w:color="auto" w:frame="1"/>
                <w:lang w:eastAsia="tr-TR"/>
              </w:rPr>
              <w:t xml:space="preserve">eksik işçilik </w:t>
            </w:r>
            <w:r w:rsidRPr="00D72436">
              <w:rPr>
                <w:rFonts w:eastAsia="Times New Roman" w:cs="Arial"/>
                <w:color w:val="555555"/>
                <w:sz w:val="18"/>
                <w:szCs w:val="18"/>
                <w:lang w:eastAsia="tr-TR"/>
              </w:rPr>
              <w:t>tutarının mal edildiği her bir ay için, aylık asgari ücretin iki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2.403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2.547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102-e</w:t>
            </w:r>
          </w:p>
        </w:tc>
        <w:tc>
          <w:tcPr>
            <w:tcW w:w="7095" w:type="dxa"/>
            <w:gridSpan w:val="3"/>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xml:space="preserve">İşyeri defter, kayıt ve belgelerini Kurumca yapılan yazılı ihtara rağmen </w:t>
            </w:r>
            <w:proofErr w:type="spellStart"/>
            <w:r w:rsidRPr="00D72436">
              <w:rPr>
                <w:rFonts w:eastAsia="Times New Roman" w:cs="Arial"/>
                <w:color w:val="555555"/>
                <w:sz w:val="18"/>
                <w:szCs w:val="18"/>
                <w:lang w:eastAsia="tr-TR"/>
              </w:rPr>
              <w:t>onbeş</w:t>
            </w:r>
            <w:proofErr w:type="spellEnd"/>
            <w:r w:rsidRPr="00D72436">
              <w:rPr>
                <w:rFonts w:eastAsia="Times New Roman" w:cs="Arial"/>
                <w:color w:val="555555"/>
                <w:sz w:val="18"/>
                <w:szCs w:val="18"/>
                <w:lang w:eastAsia="tr-TR"/>
              </w:rPr>
              <w:t xml:space="preserve"> gün içinde mücbir sebep olmaksızın </w:t>
            </w:r>
            <w:r w:rsidRPr="00D72436">
              <w:rPr>
                <w:rFonts w:eastAsia="Times New Roman" w:cs="Arial"/>
                <w:b/>
                <w:bCs/>
                <w:color w:val="555555"/>
                <w:sz w:val="18"/>
                <w:szCs w:val="18"/>
                <w:bdr w:val="none" w:sz="0" w:space="0" w:color="auto" w:frame="1"/>
                <w:lang w:eastAsia="tr-TR"/>
              </w:rPr>
              <w:t>ibraz etmeyenlere</w:t>
            </w:r>
            <w:r w:rsidRPr="00D72436">
              <w:rPr>
                <w:rFonts w:eastAsia="Times New Roman" w:cs="Arial"/>
                <w:color w:val="555555"/>
                <w:sz w:val="18"/>
                <w:szCs w:val="18"/>
                <w:lang w:eastAsia="tr-TR"/>
              </w:rPr>
              <w:t> aşağıda belirtilen tutarlarda idari para cezası uygulanır.</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102-e/1</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xml:space="preserve">Kamu idareleri ile bilânço esasına göre defter tutmakla yükümlü olanlar için, aylık asgari ücretin </w:t>
            </w:r>
            <w:proofErr w:type="spellStart"/>
            <w:r w:rsidRPr="00D72436">
              <w:rPr>
                <w:rFonts w:eastAsia="Times New Roman" w:cs="Arial"/>
                <w:color w:val="555555"/>
                <w:sz w:val="18"/>
                <w:szCs w:val="18"/>
                <w:lang w:eastAsia="tr-TR"/>
              </w:rPr>
              <w:t>oniki</w:t>
            </w:r>
            <w:proofErr w:type="spellEnd"/>
            <w:r w:rsidRPr="00D72436">
              <w:rPr>
                <w:rFonts w:eastAsia="Times New Roman" w:cs="Arial"/>
                <w:color w:val="555555"/>
                <w:sz w:val="18"/>
                <w:szCs w:val="18"/>
                <w:lang w:eastAsia="tr-TR"/>
              </w:rPr>
              <w:t xml:space="preserve">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12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14.418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12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15.282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102-e/2</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Diğer defterleri tutmakla yükümlü olanlar için, aylık asgari ücretin altı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6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7.209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6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7.641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102-e/3</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Defter tutmakla yükümlü değil iseler, asgari ücretin üç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3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3.604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3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3.820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102-e/4</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Defter ve belgelerin tümünü verilen süre içinde ibraz etmekle birlikte; maddede belirtilen </w:t>
            </w:r>
            <w:r w:rsidRPr="00D72436">
              <w:rPr>
                <w:rFonts w:eastAsia="Times New Roman" w:cs="Arial"/>
                <w:b/>
                <w:bCs/>
                <w:color w:val="555555"/>
                <w:sz w:val="18"/>
                <w:szCs w:val="18"/>
                <w:bdr w:val="none" w:sz="0" w:space="0" w:color="auto" w:frame="1"/>
                <w:lang w:eastAsia="tr-TR"/>
              </w:rPr>
              <w:t>kayıt geçersizliklerinin</w:t>
            </w:r>
            <w:r w:rsidRPr="00D72436">
              <w:rPr>
                <w:rFonts w:eastAsia="Times New Roman" w:cs="Arial"/>
                <w:color w:val="555555"/>
                <w:sz w:val="18"/>
                <w:szCs w:val="18"/>
                <w:lang w:eastAsia="tr-TR"/>
              </w:rPr>
              <w:t xml:space="preserve"> söz konusu olması halinde, geçersizlik hallerinin gerçekleştiği her bir takvim ayı </w:t>
            </w:r>
            <w:r w:rsidRPr="00D72436">
              <w:rPr>
                <w:rFonts w:eastAsia="Times New Roman" w:cs="Arial"/>
                <w:color w:val="555555"/>
                <w:sz w:val="18"/>
                <w:szCs w:val="18"/>
                <w:lang w:eastAsia="tr-TR"/>
              </w:rPr>
              <w:lastRenderedPageBreak/>
              <w:t>için,</w:t>
            </w:r>
            <w:r w:rsidRPr="00D72436">
              <w:rPr>
                <w:rFonts w:eastAsia="Times New Roman" w:cs="Arial"/>
                <w:b/>
                <w:bCs/>
                <w:color w:val="555555"/>
                <w:sz w:val="18"/>
                <w:szCs w:val="18"/>
                <w:bdr w:val="none" w:sz="0" w:space="0" w:color="auto" w:frame="1"/>
                <w:lang w:eastAsia="tr-TR"/>
              </w:rPr>
              <w:t>(tutulan defter türüne göre ibraz etmeme nedeniyle uygulanacak olan ve yukarıda belirtilen toplam idari para cezasını geçmemek üzere)</w:t>
            </w:r>
            <w:r w:rsidRPr="00D72436">
              <w:rPr>
                <w:rFonts w:eastAsia="Times New Roman" w:cs="Arial"/>
                <w:color w:val="555555"/>
                <w:sz w:val="18"/>
                <w:szCs w:val="18"/>
                <w:lang w:eastAsia="tr-TR"/>
              </w:rPr>
              <w:t> aylık asgari ücretin yarısı tutarında idari para cezası uygulanır.</w:t>
            </w:r>
            <w:proofErr w:type="gramEnd"/>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Her bir geçersizlik için (Asgari ücretin yarısı)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600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Her bir geçersizlik için (Asgari ücretin yarısı)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636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102-e/4</w:t>
            </w:r>
          </w:p>
        </w:tc>
        <w:tc>
          <w:tcPr>
            <w:tcW w:w="7095" w:type="dxa"/>
            <w:gridSpan w:val="3"/>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İbraz edilen defterler kullanılmaya başlanmadan önce tasdik ettirilmesi zorunlu defterlerden olduğu halde </w:t>
            </w:r>
            <w:r w:rsidRPr="00D72436">
              <w:rPr>
                <w:rFonts w:eastAsia="Times New Roman" w:cs="Arial"/>
                <w:b/>
                <w:bCs/>
                <w:color w:val="555555"/>
                <w:sz w:val="18"/>
                <w:szCs w:val="18"/>
                <w:bdr w:val="none" w:sz="0" w:space="0" w:color="auto" w:frame="1"/>
                <w:lang w:eastAsia="tr-TR"/>
              </w:rPr>
              <w:t>tasdiksiz tutulmuş</w:t>
            </w:r>
            <w:r w:rsidRPr="00D72436">
              <w:rPr>
                <w:rFonts w:eastAsia="Times New Roman" w:cs="Arial"/>
                <w:color w:val="555555"/>
                <w:sz w:val="18"/>
                <w:szCs w:val="18"/>
                <w:lang w:eastAsia="tr-TR"/>
              </w:rPr>
              <w:t> ise defterler geçersiz sayılır ve aşağıda belirtilen tutarlarda idari para cezası uygulanır.</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102-e/4</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xml:space="preserve">Bilânço esasına göre defter tutmakla yükümlü olanlar için, aylık asgari ücretin </w:t>
            </w:r>
            <w:proofErr w:type="spellStart"/>
            <w:r w:rsidRPr="00D72436">
              <w:rPr>
                <w:rFonts w:eastAsia="Times New Roman" w:cs="Arial"/>
                <w:color w:val="555555"/>
                <w:sz w:val="18"/>
                <w:szCs w:val="18"/>
                <w:lang w:eastAsia="tr-TR"/>
              </w:rPr>
              <w:t>oniki</w:t>
            </w:r>
            <w:proofErr w:type="spellEnd"/>
            <w:r w:rsidRPr="00D72436">
              <w:rPr>
                <w:rFonts w:eastAsia="Times New Roman" w:cs="Arial"/>
                <w:color w:val="555555"/>
                <w:sz w:val="18"/>
                <w:szCs w:val="18"/>
                <w:lang w:eastAsia="tr-TR"/>
              </w:rPr>
              <w:t xml:space="preserve">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12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14.418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12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15.282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102-e/4</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Diğer defterleri tutmakla yükümlü olanlar için, aylık asgari ücretin altı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6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7.209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6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7.641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102-e/4</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xml:space="preserve">Vergi </w:t>
            </w:r>
            <w:proofErr w:type="spellStart"/>
            <w:r w:rsidRPr="00D72436">
              <w:rPr>
                <w:rFonts w:eastAsia="Times New Roman" w:cs="Arial"/>
                <w:color w:val="555555"/>
                <w:sz w:val="18"/>
                <w:szCs w:val="18"/>
                <w:lang w:eastAsia="tr-TR"/>
              </w:rPr>
              <w:t>Usûl</w:t>
            </w:r>
            <w:proofErr w:type="spellEnd"/>
            <w:r w:rsidRPr="00D72436">
              <w:rPr>
                <w:rFonts w:eastAsia="Times New Roman" w:cs="Arial"/>
                <w:color w:val="555555"/>
                <w:sz w:val="18"/>
                <w:szCs w:val="18"/>
                <w:lang w:eastAsia="tr-TR"/>
              </w:rPr>
              <w:t xml:space="preserve"> Kanunu gereğince </w:t>
            </w:r>
            <w:r w:rsidRPr="00D72436">
              <w:rPr>
                <w:rFonts w:eastAsia="Times New Roman" w:cs="Arial"/>
                <w:b/>
                <w:bCs/>
                <w:color w:val="555555"/>
                <w:sz w:val="18"/>
                <w:szCs w:val="18"/>
                <w:bdr w:val="none" w:sz="0" w:space="0" w:color="auto" w:frame="1"/>
                <w:lang w:eastAsia="tr-TR"/>
              </w:rPr>
              <w:t xml:space="preserve">bilanço esasına göre defter tutulması gerekirken </w:t>
            </w:r>
            <w:r w:rsidRPr="00D72436">
              <w:rPr>
                <w:rFonts w:eastAsia="Times New Roman" w:cs="Arial"/>
                <w:color w:val="555555"/>
                <w:sz w:val="18"/>
                <w:szCs w:val="18"/>
                <w:lang w:eastAsia="tr-TR"/>
              </w:rPr>
              <w:t xml:space="preserve">işletme hesabı esasına göre defter tutulmuş ve ibraz edilmiş ise, ibraz edilen işletme defteri geçersiz sayılır ve aylık asgari ücretin </w:t>
            </w:r>
            <w:proofErr w:type="spellStart"/>
            <w:r w:rsidRPr="00D72436">
              <w:rPr>
                <w:rFonts w:eastAsia="Times New Roman" w:cs="Arial"/>
                <w:color w:val="555555"/>
                <w:sz w:val="18"/>
                <w:szCs w:val="18"/>
                <w:lang w:eastAsia="tr-TR"/>
              </w:rPr>
              <w:t>oniki</w:t>
            </w:r>
            <w:proofErr w:type="spellEnd"/>
            <w:r w:rsidRPr="00D72436">
              <w:rPr>
                <w:rFonts w:eastAsia="Times New Roman" w:cs="Arial"/>
                <w:color w:val="555555"/>
                <w:sz w:val="18"/>
                <w:szCs w:val="18"/>
                <w:lang w:eastAsia="tr-TR"/>
              </w:rPr>
              <w:t xml:space="preserve">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12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14.418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12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15.282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102-e/5</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İbraz edilen aylık ücret tediye bordrosunun, maddede belirtilen unsurlardan herhangi birini ihtiva etmemesi nedeniyle </w:t>
            </w:r>
            <w:r w:rsidRPr="00D72436">
              <w:rPr>
                <w:rFonts w:eastAsia="Times New Roman" w:cs="Arial"/>
                <w:b/>
                <w:bCs/>
                <w:color w:val="555555"/>
                <w:sz w:val="18"/>
                <w:szCs w:val="18"/>
                <w:bdr w:val="none" w:sz="0" w:space="0" w:color="auto" w:frame="1"/>
                <w:lang w:eastAsia="tr-TR"/>
              </w:rPr>
              <w:t>geçersiz sayılması</w:t>
            </w:r>
            <w:r w:rsidRPr="00D72436">
              <w:rPr>
                <w:rFonts w:eastAsia="Times New Roman" w:cs="Arial"/>
                <w:color w:val="555555"/>
                <w:sz w:val="18"/>
                <w:szCs w:val="18"/>
                <w:lang w:eastAsia="tr-TR"/>
              </w:rPr>
              <w:t> halinde,</w:t>
            </w:r>
            <w:r w:rsidRPr="00D72436">
              <w:rPr>
                <w:rFonts w:eastAsia="Times New Roman" w:cs="Arial"/>
                <w:b/>
                <w:bCs/>
                <w:color w:val="555555"/>
                <w:sz w:val="18"/>
                <w:szCs w:val="18"/>
                <w:bdr w:val="none" w:sz="0" w:space="0" w:color="auto" w:frame="1"/>
                <w:lang w:eastAsia="tr-TR"/>
              </w:rPr>
              <w:t>(tutulan defter türüne göre ibraz etmeme nedeniyle uygulanacak olan ve yukarıda belirtilen toplam idari para cezasını geçmemek üzere)</w:t>
            </w:r>
            <w:r w:rsidRPr="00D72436">
              <w:rPr>
                <w:rFonts w:eastAsia="Times New Roman" w:cs="Arial"/>
                <w:color w:val="555555"/>
                <w:sz w:val="18"/>
                <w:szCs w:val="18"/>
                <w:lang w:eastAsia="tr-TR"/>
              </w:rPr>
              <w:t> her bir geçersiz ücret tediye bordrosu için aylık asgari ücretin yarısı tutarında idari para cezası uygulanır.</w:t>
            </w:r>
            <w:proofErr w:type="gramEnd"/>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Her bir bordro için (Asgari ücretin yarısı)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600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Her bir bordro için (Asgari ücretin yarısı)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636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102-f</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Kamu idareleri, döner sermayeli kuruluşlar, kanunla kurulan kurum ve kuruluşlar ile bankalar, 85. maddenin uygulanmasıyla ilgili Kurumca istenilecek bilgileri ve belgeleri yazılı olarak en geç bir ay içinde vermemeleri halinde, aylık asgari ücretin iki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2.403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2.547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102-g</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Kendi adına bağımsız çalışanlarla (4/b) ilgili olarak 8. maddenin üçüncü fıkrasında belirtilen sigortalılık başlangıç ve kayıtları ile ilgili bildirim yükümlülüklerini, 9. maddenin üçüncü fıkrasında belirtilen sigortalılığın ve faaliyetin sona ermesi ile ilgili bildirim yükümlülüklerini, 4/c kapsamındaki çalışanlarla (memurlarla) ilgili 47. maddenin üçüncü fıkrasında belirtilen vazife malullüğü ile ilgili bildirim yükümlülüklerini, 90. maddenin birinci fıkrasında belirtilen ihaleli iş üstlenenlerle ilgili bildirim yükümlülüklerini yerine getirmeyen kurum ve kuruluşlar ile tüzel kişilere, aylık asgari ücret tutarında idari para cezası uygulanır.</w:t>
            </w:r>
            <w:proofErr w:type="gramEnd"/>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(Bir aylık asgari ücret)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1.201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(Bir aylık asgari ücret)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1.273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102-g</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8 inci maddenin yedinci fıkrasında belirtilen, Kurumca sağlanacak elektronik altyapıdan yararlanmak suretiyle, Kurumca belirlenecek işlemlerde, işlem yaptığı kişilerin sigortalılık bakımından tescilli olup olmadığını kontrol etmek ve sigortasız olduğunu tespit ettiği kişileri, Kuruma bildirmek yükümlülüğünü yerine getirmeyen kamu idareleri ile bankalara sigortalı başına aylık asgari ücretin onda biri tutarında idari para cezası uygulanır.</w:t>
            </w:r>
            <w:proofErr w:type="gramEnd"/>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Sigortalı Başına (Asgari ücretin onda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120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Sigortalı Başına (Asgari ücretin onda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102-g</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 ikinci fıkra</w:t>
            </w:r>
          </w:p>
        </w:tc>
        <w:tc>
          <w:tcPr>
            <w:tcW w:w="7095" w:type="dxa"/>
            <w:gridSpan w:val="3"/>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Mahkeme kararına, Kurumun denetim ve kontrol ile görevlendirilmiş memurlarınca yapılan tespitler veya diğer kamu idarelerinin denetim elemanlarınca kendi mevzuatları gereğince yapacakları soruşturma, denetim ve incelemelere ya da kamu idarelerinden alınan belgelere istinaden düzenlenenler hariç olmak üzere, bildirgenin veya belgenin yasal süresi geçtikten sonra ilgililerce kendiliğinden 30 gün içinde verilmesi ve söz konusu cezaların ilgililerce, yapılacak tebligat tarihini takip eden günden itibaren 15 gün içinde ödenmesi halinde, 102-g bendinde öngörülen ve yukarıda  belirtilen cezalar dörtte bir oranına karşılık gelen tutar üzerinden uygulanır.</w:t>
            </w:r>
            <w:proofErr w:type="gramEnd"/>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102-h</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 xml:space="preserve">11 inci maddenin üçüncü fıkrasında belirtilen, şirketlerin nevi değiştirmesi, birleşmesi, diğer bir şirkete katılması, adi şirkete yeni ortak alınması ile ilgili hususlarda bildirim yükümlülüğünü yasal süresi içinde yerine getirmeyen ticaret sicili memurlukları ile aynı maddenin </w:t>
            </w:r>
            <w:r w:rsidRPr="00D72436">
              <w:rPr>
                <w:rFonts w:eastAsia="Times New Roman" w:cs="Arial"/>
                <w:color w:val="555555"/>
                <w:sz w:val="18"/>
                <w:szCs w:val="18"/>
                <w:lang w:eastAsia="tr-TR"/>
              </w:rPr>
              <w:lastRenderedPageBreak/>
              <w:t>altıncı fıkrasında belirtilen yükümlülüğü yasal süresi içinde yerine getirmeyen kurum ve kuruluşlara yerine getirilmeyen her bir bildirim yükümlülüğü için aylık asgari ücret tutarında idari para cezası uygulanır.</w:t>
            </w:r>
            <w:proofErr w:type="gramEnd"/>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(Bir aylık asgari ücret)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1.201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(Bir aylık asgari ücret)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1.273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102-h</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 ikinci fıkra</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Mahkeme kararına, Kurumun denetim ve kontrol ile görevlendirilmiş memurlarınca yapılan tespitler veya diğer kamu idarelerinin denetim elemanlarınca kendi mevzuatları gereğince yapacakları soruşturma, denetim ve incelemelere ya da kamu idarelerinden alınan belgelere istinaden düzenlenenler hariç olmak üzere, bildirgenin veya belgenin yasal süresi geçtikten sonra ilgililerce kendiliğinden 30 gün içinde verilmesi ve söz konusu cezaların ilgililerce, yapılacak tebligat tarihini takip eden günden itibaren 15 gün içinde ödenmesi halinde, 102-h bendinde öngörülen cezalar dörtte bir oranına karşılık gelen tutar üzerinden uygulanır.</w:t>
            </w:r>
            <w:proofErr w:type="gramEnd"/>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dörtte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300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dörtte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318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102-ı</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Kurumun denetim ve kontrolle görevlendirilmiş memurlarının; 5510 sayılı Kanunun uygulanmasından doğan inceleme ve soruşturma görevlerini yerine getirmeleri sırasında bunların görevlerini yapmasına engel olan işverenler, sigortalılar, işyeri sahipleri ve bu işle ilgili diğer kişiler hakkında eylemleri başka bir suç oluştursa dahi, asgari ücretin beş katı tutarında idari para cezası uygulanır.</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xml:space="preserve">Bu kişilerin görevlerini yapmasını engellemek amacıyla cebir ve tehdit kullanan işverenler, sigortalılar, işyeri sahipleri ve bu işle ilgili diğer kişiler fiil daha ağır bir cezayı gerektiren ayrı bir suç teşkil etmediği takdirde Türk Ceza Kanununun 265 inci maddesinin ikinci </w:t>
            </w:r>
            <w:r w:rsidRPr="00D72436">
              <w:rPr>
                <w:rFonts w:eastAsia="Times New Roman" w:cs="Arial"/>
                <w:color w:val="555555"/>
                <w:sz w:val="18"/>
                <w:szCs w:val="18"/>
                <w:lang w:eastAsia="tr-TR"/>
              </w:rPr>
              <w:lastRenderedPageBreak/>
              <w:t>fıkrasına göre cezalandırılır. Bu suçu işleyenler hakkında ayrıca asgari ücretin on katı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(Asgari ücretin 5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6.007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10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12.015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5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6.367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10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12.735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102-i</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Kurum tarafından 5510 sayılı Kanunun 100. maddesi kapsamında istenen bilgi ve belgeleri belirlenen süre içinde mücbir sebep olmaksızın vermeyen kamu idareleri, bankalar, döner sermayeli kuruluşlar, kanunla kurulmuş kurum ve kuruluşlar ile diğer gerçek ve tüzel kişiler hakkında, aylık asgari ücretin beş katı tutarında, geç verilmesi halinde ise aylık asgari ücretin iki katı tutarında idari para cezası uygulanır.</w:t>
            </w:r>
            <w:proofErr w:type="gramEnd"/>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Belgenin Hiç Verilmemesi (Asgari ücretin 5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6.007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Belgenin Geç Verilmesi (Asgari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2.403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Belgenin Hiç Verilmemesi (Asgari ücretin 5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6.367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Belgenin Geç Verilmesi (Asgari ücretin 2 katı)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2.547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102-i</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4 üncü maddenin birinci fıkrasının (a) bendi kapsamındaki (4/a – işçi) sigortalılara geçici iş göremezlik ödeneği ödemelerinde 100 üncü maddeye istinaden Kurumca işverenlerden istenilen bildirimlerin (istirahatlı olan sigortalının işyerinde çalışmadığına dair bildirimin) belirlenen süre içerisinde (sigortalılarca hak edilen istirahat süresini takip eden 5 iş günü içinde) ve elektronik ortamda yapılmaması halinde sigortalı başına aylık asgari ücretin onda biri, hiç yapılmaması halinde ise sigortalı başına aylık asgari ücretin yarısı tutarında idari para cezası uygulanır.</w:t>
            </w:r>
            <w:proofErr w:type="gramEnd"/>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Bildirimin Süresi İçinde veya Elektronik Ortamda Yapılmaması (Asgari ücretin onda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120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Bildirimin Hiç Yapılmaması (Asgari ücretin yarısı)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600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Bildirimin Süresi İçinde veya Elektronik Ortamda Yapılmaması (Asgari ücretin onda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127 TL</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Bildirimin Hiç Yapılmaması (Asgari ücretin yarısı)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636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102-j</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xml:space="preserve">9 uncu maddesinin birinci fıkrasının (a) bendine göre sigortalılığı sona erenlere (hizmet akdinin sona ermesi nedeniyle sigortalılığı sona eren 4/a kapsamındaki sigortalıya) ilişkin bildirim ile 506 sayılı Kanunun geçici 20 </w:t>
            </w:r>
            <w:proofErr w:type="spellStart"/>
            <w:r w:rsidRPr="00D72436">
              <w:rPr>
                <w:rFonts w:eastAsia="Times New Roman" w:cs="Arial"/>
                <w:color w:val="555555"/>
                <w:sz w:val="18"/>
                <w:szCs w:val="18"/>
                <w:lang w:eastAsia="tr-TR"/>
              </w:rPr>
              <w:t>nci</w:t>
            </w:r>
            <w:proofErr w:type="spellEnd"/>
            <w:r w:rsidRPr="00D72436">
              <w:rPr>
                <w:rFonts w:eastAsia="Times New Roman" w:cs="Arial"/>
                <w:color w:val="555555"/>
                <w:sz w:val="18"/>
                <w:szCs w:val="18"/>
                <w:lang w:eastAsia="tr-TR"/>
              </w:rPr>
              <w:t xml:space="preserve"> maddesinde yer alan sandıklara, sandık iştirakçiliğinin başlama veya sona ermesine ilişkin bildirimi, süresi içinde ya da Kurumca belirlenen şekle ve usule uygun olarak yapmayanlar veya Kurumca internet, elektronik veya benzeri ortamda göndermekle zorunlu tutulduğu halde </w:t>
            </w:r>
            <w:r w:rsidRPr="00D72436">
              <w:rPr>
                <w:rFonts w:eastAsia="Times New Roman" w:cs="Arial"/>
                <w:color w:val="555555"/>
                <w:sz w:val="18"/>
                <w:szCs w:val="18"/>
                <w:lang w:eastAsia="tr-TR"/>
              </w:rPr>
              <w:lastRenderedPageBreak/>
              <w:t>anılan ortamda göndermeyenler hakkında, bir takvim ayında işlenen bu fiillerden dolayı tutmakla yükümlü bulunulan defter ve belgelerin ibraz edilmemesi nedeniyle verilmesi gereken ceza tutarını aşmamak kaydıyla her bir sigortalı veya sandık iştirakçisi için asgari ücretin onda biri tutarında idari para cezası uygulanır.</w:t>
            </w:r>
            <w:r w:rsidRPr="00D72436">
              <w:rPr>
                <w:rFonts w:eastAsia="Times New Roman" w:cs="Arial"/>
                <w:i/>
                <w:iCs/>
                <w:color w:val="555555"/>
                <w:sz w:val="18"/>
                <w:szCs w:val="18"/>
                <w:bdr w:val="none" w:sz="0" w:space="0" w:color="auto" w:frame="1"/>
                <w:lang w:eastAsia="tr-TR"/>
              </w:rPr>
              <w:t xml:space="preserve">(Her bir sigortalı veya sandık iştirakçisi için   asgari ücret tutarında idari para cezası uygulanırken, 6283 sayılı Kanunun 3 üncü maddesi ile </w:t>
            </w:r>
            <w:proofErr w:type="gramStart"/>
            <w:r w:rsidRPr="00D72436">
              <w:rPr>
                <w:rFonts w:eastAsia="Times New Roman" w:cs="Arial"/>
                <w:i/>
                <w:iCs/>
                <w:color w:val="555555"/>
                <w:sz w:val="18"/>
                <w:szCs w:val="18"/>
                <w:bdr w:val="none" w:sz="0" w:space="0" w:color="auto" w:frame="1"/>
                <w:lang w:eastAsia="tr-TR"/>
              </w:rPr>
              <w:t>08/03/2012</w:t>
            </w:r>
            <w:proofErr w:type="gramEnd"/>
            <w:r w:rsidRPr="00D72436">
              <w:rPr>
                <w:rFonts w:eastAsia="Times New Roman" w:cs="Arial"/>
                <w:i/>
                <w:iCs/>
                <w:color w:val="555555"/>
                <w:sz w:val="18"/>
                <w:szCs w:val="18"/>
                <w:bdr w:val="none" w:sz="0" w:space="0" w:color="auto" w:frame="1"/>
                <w:lang w:eastAsia="tr-TR"/>
              </w:rPr>
              <w:t xml:space="preserve"> tarihinden geçerli olmak üzere yukarıdaki şekilde değiştirilmiştir.)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Her Bir Sigortalı veya Sandık İştirakçisi İçin (Asgari ücretin onda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120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Her Bir Sigortalı veya Sandık İştirakçisi İçin (Asgari ücretin onda biri)</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127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102-j</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 ikinci fıkra</w:t>
            </w:r>
          </w:p>
        </w:tc>
        <w:tc>
          <w:tcPr>
            <w:tcW w:w="7095" w:type="dxa"/>
            <w:gridSpan w:val="3"/>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proofErr w:type="gramStart"/>
            <w:r w:rsidRPr="00D72436">
              <w:rPr>
                <w:rFonts w:eastAsia="Times New Roman" w:cs="Arial"/>
                <w:color w:val="555555"/>
                <w:sz w:val="18"/>
                <w:szCs w:val="18"/>
                <w:lang w:eastAsia="tr-TR"/>
              </w:rPr>
              <w:t>Mahkeme kararına, Kurumun denetim ve kontrol ile görevlendirilmiş memurlarınca yapılan tespitler veya diğer kamu idarelerinin denetim elemanlarınca kendi mevzuatları gereğince yapacakları soruşturma, denetim ve incelemelere ya da kamu idarelerinden alınan belgelere istinaden düzenlenenler hariç olmak üzere, bildirgenin veya belgenin yasal süresi geçtikten sonra ilgililerce kendiliğinden 30 gün içinde verilmesi ve söz konusu cezaların ilgililerce, yapılacak tebligat tarihini takip eden günden itibaren 15 gün içinde ödenmesi halinde, 102-j bendinde öngörülen ve yukarıda  belirtilen cezalar dörtte bir oranına karşılık gelen tutar üzerinden uygulanır.</w:t>
            </w:r>
            <w:proofErr w:type="gramEnd"/>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102-k</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100 üncü maddenin altıncı fıkrasına göre genel sağlık sigortalılarının bakmakla yükümlü oldukları kişilere ait bilgi   girişlerini süresinde yapmayanlar ile bakmakla yükümlü olunan kişi olmayanlara ait bilgi girişi yapanlara asgari ücretin yarısı tutarında idari para cezası uygulanır.</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yarısı)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600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(Asgari ücretin yarısı)</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636 TL</w:t>
            </w:r>
          </w:p>
        </w:tc>
      </w:tr>
      <w:tr w:rsidR="00D72436" w:rsidRPr="00D72436" w:rsidTr="00D72436">
        <w:trPr>
          <w:tblCellSpacing w:w="15" w:type="dxa"/>
        </w:trPr>
        <w:tc>
          <w:tcPr>
            <w:tcW w:w="10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102-l</w:t>
            </w:r>
          </w:p>
        </w:tc>
        <w:tc>
          <w:tcPr>
            <w:tcW w:w="318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 xml:space="preserve">Ticari taksi, dolmuş ve benzeri nitelikteki şehir içi toplu taşıma aracı işyerleri ile 4 üncü maddenin ikinci fıkrasının (b) bendinde belirtilen ve Kültür ve Turizm Bakanlığınca belirlenecek alanlardaki sigortalıları çalıştıranlar ile çalışanların üye olduğu meslek odası, birlik veya benzeri kuruluşlara, ek 6 </w:t>
            </w:r>
            <w:proofErr w:type="spellStart"/>
            <w:r w:rsidRPr="00D72436">
              <w:rPr>
                <w:rFonts w:eastAsia="Times New Roman" w:cs="Arial"/>
                <w:color w:val="555555"/>
                <w:sz w:val="18"/>
                <w:szCs w:val="18"/>
                <w:lang w:eastAsia="tr-TR"/>
              </w:rPr>
              <w:t>ncı</w:t>
            </w:r>
            <w:proofErr w:type="spellEnd"/>
            <w:r w:rsidRPr="00D72436">
              <w:rPr>
                <w:rFonts w:eastAsia="Times New Roman" w:cs="Arial"/>
                <w:color w:val="555555"/>
                <w:sz w:val="18"/>
                <w:szCs w:val="18"/>
                <w:lang w:eastAsia="tr-TR"/>
              </w:rPr>
              <w:t xml:space="preserve"> maddeye göre yapılması gereken bildirim veya kontrol yükümlülüğünün yerine getirilmemesi halinde, her bir fiil için asgari ücret tutarında idari para cezası uygulanır.</w:t>
            </w:r>
            <w:r w:rsidRPr="00D72436">
              <w:rPr>
                <w:rFonts w:eastAsia="Times New Roman" w:cs="Arial"/>
                <w:i/>
                <w:iCs/>
                <w:color w:val="555555"/>
                <w:sz w:val="18"/>
                <w:szCs w:val="18"/>
                <w:bdr w:val="none" w:sz="0" w:space="0" w:color="auto" w:frame="1"/>
                <w:lang w:eastAsia="tr-TR"/>
              </w:rPr>
              <w:t>(</w:t>
            </w:r>
            <w:proofErr w:type="gramStart"/>
            <w:r w:rsidRPr="00D72436">
              <w:rPr>
                <w:rFonts w:eastAsia="Times New Roman" w:cs="Arial"/>
                <w:i/>
                <w:iCs/>
                <w:color w:val="555555"/>
                <w:sz w:val="18"/>
                <w:szCs w:val="18"/>
                <w:bdr w:val="none" w:sz="0" w:space="0" w:color="auto" w:frame="1"/>
                <w:lang w:eastAsia="tr-TR"/>
              </w:rPr>
              <w:t>01/03/2011</w:t>
            </w:r>
            <w:proofErr w:type="gramEnd"/>
            <w:r w:rsidRPr="00D72436">
              <w:rPr>
                <w:rFonts w:eastAsia="Times New Roman" w:cs="Arial"/>
                <w:i/>
                <w:iCs/>
                <w:color w:val="555555"/>
                <w:sz w:val="18"/>
                <w:szCs w:val="18"/>
                <w:bdr w:val="none" w:sz="0" w:space="0" w:color="auto" w:frame="1"/>
                <w:lang w:eastAsia="tr-TR"/>
              </w:rPr>
              <w:t xml:space="preserve"> tarihinden </w:t>
            </w:r>
            <w:r w:rsidRPr="00D72436">
              <w:rPr>
                <w:rFonts w:eastAsia="Times New Roman" w:cs="Arial"/>
                <w:i/>
                <w:iCs/>
                <w:color w:val="555555"/>
                <w:sz w:val="18"/>
                <w:szCs w:val="18"/>
                <w:bdr w:val="none" w:sz="0" w:space="0" w:color="auto" w:frame="1"/>
                <w:lang w:eastAsia="tr-TR"/>
              </w:rPr>
              <w:lastRenderedPageBreak/>
              <w:t>itibaren geçerli.)</w:t>
            </w:r>
          </w:p>
        </w:tc>
        <w:tc>
          <w:tcPr>
            <w:tcW w:w="1875"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lastRenderedPageBreak/>
              <w:t>(Bir aylık asgari ücret)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1.201 TL</w:t>
            </w:r>
          </w:p>
        </w:tc>
        <w:tc>
          <w:tcPr>
            <w:tcW w:w="2040" w:type="dxa"/>
            <w:tcBorders>
              <w:top w:val="single" w:sz="6" w:space="0" w:color="FFFFFF"/>
              <w:left w:val="single" w:sz="6" w:space="0" w:color="FFFFFF"/>
              <w:bottom w:val="single" w:sz="6" w:space="0" w:color="DFDFDF"/>
              <w:right w:val="single" w:sz="6" w:space="0" w:color="DFDFDF"/>
            </w:tcBorders>
            <w:tcMar>
              <w:top w:w="60" w:type="dxa"/>
              <w:left w:w="105" w:type="dxa"/>
              <w:bottom w:w="60" w:type="dxa"/>
              <w:right w:w="105" w:type="dxa"/>
            </w:tcMar>
            <w:vAlign w:val="center"/>
            <w:hideMark/>
          </w:tcPr>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(Bir aylık asgari ücret)</w:t>
            </w:r>
          </w:p>
          <w:p w:rsidR="00D72436" w:rsidRPr="00D72436" w:rsidRDefault="00D72436" w:rsidP="00D72436">
            <w:pPr>
              <w:spacing w:before="100" w:beforeAutospacing="1" w:after="0" w:line="293" w:lineRule="atLeast"/>
              <w:rPr>
                <w:rFonts w:eastAsia="Times New Roman" w:cs="Times New Roman"/>
                <w:sz w:val="24"/>
                <w:szCs w:val="24"/>
                <w:lang w:eastAsia="tr-TR"/>
              </w:rPr>
            </w:pPr>
            <w:r w:rsidRPr="00D72436">
              <w:rPr>
                <w:rFonts w:eastAsia="Times New Roman" w:cs="Arial"/>
                <w:color w:val="555555"/>
                <w:sz w:val="18"/>
                <w:szCs w:val="18"/>
                <w:lang w:eastAsia="tr-TR"/>
              </w:rPr>
              <w:t>1.273 TL</w:t>
            </w:r>
          </w:p>
        </w:tc>
      </w:tr>
    </w:tbl>
    <w:p w:rsidR="00D72436" w:rsidRPr="001633B2" w:rsidRDefault="00D72436" w:rsidP="001633B2">
      <w:pPr>
        <w:jc w:val="both"/>
      </w:pPr>
    </w:p>
    <w:sectPr w:rsidR="00D72436" w:rsidRPr="001633B2"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20C51"/>
    <w:rsid w:val="00000968"/>
    <w:rsid w:val="00000C57"/>
    <w:rsid w:val="00002345"/>
    <w:rsid w:val="0000254B"/>
    <w:rsid w:val="00002873"/>
    <w:rsid w:val="0000293A"/>
    <w:rsid w:val="00003BC0"/>
    <w:rsid w:val="000045D2"/>
    <w:rsid w:val="00005235"/>
    <w:rsid w:val="0000565A"/>
    <w:rsid w:val="00005864"/>
    <w:rsid w:val="00005BF3"/>
    <w:rsid w:val="00005FD4"/>
    <w:rsid w:val="00006188"/>
    <w:rsid w:val="000103F1"/>
    <w:rsid w:val="000113CA"/>
    <w:rsid w:val="00011A60"/>
    <w:rsid w:val="00012266"/>
    <w:rsid w:val="00013648"/>
    <w:rsid w:val="00013B19"/>
    <w:rsid w:val="000145B2"/>
    <w:rsid w:val="000158E6"/>
    <w:rsid w:val="000160F9"/>
    <w:rsid w:val="00016599"/>
    <w:rsid w:val="00016756"/>
    <w:rsid w:val="00016D52"/>
    <w:rsid w:val="00017114"/>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59CF"/>
    <w:rsid w:val="00025B0F"/>
    <w:rsid w:val="00025FC0"/>
    <w:rsid w:val="00026B7C"/>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E2"/>
    <w:rsid w:val="00041906"/>
    <w:rsid w:val="00041948"/>
    <w:rsid w:val="00041D82"/>
    <w:rsid w:val="00042085"/>
    <w:rsid w:val="00042995"/>
    <w:rsid w:val="00043220"/>
    <w:rsid w:val="000433ED"/>
    <w:rsid w:val="0004355B"/>
    <w:rsid w:val="000445C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65"/>
    <w:rsid w:val="00055C0D"/>
    <w:rsid w:val="00056061"/>
    <w:rsid w:val="00056091"/>
    <w:rsid w:val="00057BFE"/>
    <w:rsid w:val="0006060D"/>
    <w:rsid w:val="0006069E"/>
    <w:rsid w:val="000607A4"/>
    <w:rsid w:val="0006091F"/>
    <w:rsid w:val="00063005"/>
    <w:rsid w:val="00063328"/>
    <w:rsid w:val="00063362"/>
    <w:rsid w:val="00063AB6"/>
    <w:rsid w:val="00064333"/>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2168"/>
    <w:rsid w:val="000922C6"/>
    <w:rsid w:val="000925C1"/>
    <w:rsid w:val="000940EC"/>
    <w:rsid w:val="000941C7"/>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41B"/>
    <w:rsid w:val="000B5AEF"/>
    <w:rsid w:val="000B66EB"/>
    <w:rsid w:val="000B7144"/>
    <w:rsid w:val="000B7399"/>
    <w:rsid w:val="000C067E"/>
    <w:rsid w:val="000C1315"/>
    <w:rsid w:val="000C1CD3"/>
    <w:rsid w:val="000C221D"/>
    <w:rsid w:val="000C22A4"/>
    <w:rsid w:val="000C2ABA"/>
    <w:rsid w:val="000C374A"/>
    <w:rsid w:val="000C3829"/>
    <w:rsid w:val="000C3FAB"/>
    <w:rsid w:val="000C45BD"/>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626"/>
    <w:rsid w:val="000D3AA5"/>
    <w:rsid w:val="000D3EEC"/>
    <w:rsid w:val="000D490E"/>
    <w:rsid w:val="000D6C1F"/>
    <w:rsid w:val="000D73B2"/>
    <w:rsid w:val="000D7CA1"/>
    <w:rsid w:val="000E0964"/>
    <w:rsid w:val="000E1C9E"/>
    <w:rsid w:val="000E25E4"/>
    <w:rsid w:val="000E3376"/>
    <w:rsid w:val="000E3B03"/>
    <w:rsid w:val="000E3BE5"/>
    <w:rsid w:val="000E4049"/>
    <w:rsid w:val="000E486B"/>
    <w:rsid w:val="000E49E1"/>
    <w:rsid w:val="000E4DF5"/>
    <w:rsid w:val="000E5794"/>
    <w:rsid w:val="000E66A8"/>
    <w:rsid w:val="000E68C2"/>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5C8"/>
    <w:rsid w:val="00123678"/>
    <w:rsid w:val="001238B6"/>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37A"/>
    <w:rsid w:val="00137A89"/>
    <w:rsid w:val="00137B5C"/>
    <w:rsid w:val="001411D3"/>
    <w:rsid w:val="0014181C"/>
    <w:rsid w:val="0014191F"/>
    <w:rsid w:val="001424E1"/>
    <w:rsid w:val="00143D43"/>
    <w:rsid w:val="00143D5A"/>
    <w:rsid w:val="00144B1E"/>
    <w:rsid w:val="0014555F"/>
    <w:rsid w:val="0014619D"/>
    <w:rsid w:val="001469AB"/>
    <w:rsid w:val="001477BE"/>
    <w:rsid w:val="00147803"/>
    <w:rsid w:val="00147B79"/>
    <w:rsid w:val="001501FE"/>
    <w:rsid w:val="00150254"/>
    <w:rsid w:val="00150495"/>
    <w:rsid w:val="00152BA6"/>
    <w:rsid w:val="001531C7"/>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3B2"/>
    <w:rsid w:val="00163A80"/>
    <w:rsid w:val="00163B29"/>
    <w:rsid w:val="001642E3"/>
    <w:rsid w:val="001652AD"/>
    <w:rsid w:val="00165DED"/>
    <w:rsid w:val="0016607B"/>
    <w:rsid w:val="001675B7"/>
    <w:rsid w:val="001703FE"/>
    <w:rsid w:val="001705E7"/>
    <w:rsid w:val="001710CD"/>
    <w:rsid w:val="00172944"/>
    <w:rsid w:val="00173356"/>
    <w:rsid w:val="0017365A"/>
    <w:rsid w:val="00173737"/>
    <w:rsid w:val="0017394A"/>
    <w:rsid w:val="00173B55"/>
    <w:rsid w:val="00173CB0"/>
    <w:rsid w:val="001746EC"/>
    <w:rsid w:val="00174BA7"/>
    <w:rsid w:val="00174D53"/>
    <w:rsid w:val="00175549"/>
    <w:rsid w:val="00175B7E"/>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71AF"/>
    <w:rsid w:val="001873EB"/>
    <w:rsid w:val="00187E92"/>
    <w:rsid w:val="00190188"/>
    <w:rsid w:val="00191442"/>
    <w:rsid w:val="00191993"/>
    <w:rsid w:val="001927C7"/>
    <w:rsid w:val="00192C2E"/>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F1A"/>
    <w:rsid w:val="001A44A0"/>
    <w:rsid w:val="001A4BFE"/>
    <w:rsid w:val="001A50C7"/>
    <w:rsid w:val="001A5180"/>
    <w:rsid w:val="001A563D"/>
    <w:rsid w:val="001A59CB"/>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51E8"/>
    <w:rsid w:val="001E67F6"/>
    <w:rsid w:val="001E6F45"/>
    <w:rsid w:val="001E788A"/>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42C"/>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FB0"/>
    <w:rsid w:val="0021404F"/>
    <w:rsid w:val="0021475D"/>
    <w:rsid w:val="0021498A"/>
    <w:rsid w:val="00214E00"/>
    <w:rsid w:val="0021586F"/>
    <w:rsid w:val="00215C60"/>
    <w:rsid w:val="00217E37"/>
    <w:rsid w:val="00220C38"/>
    <w:rsid w:val="00221116"/>
    <w:rsid w:val="00221A3E"/>
    <w:rsid w:val="00223084"/>
    <w:rsid w:val="0022354B"/>
    <w:rsid w:val="00223623"/>
    <w:rsid w:val="00223E07"/>
    <w:rsid w:val="002240FC"/>
    <w:rsid w:val="002243EA"/>
    <w:rsid w:val="00224499"/>
    <w:rsid w:val="002255F5"/>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A25"/>
    <w:rsid w:val="00240C8C"/>
    <w:rsid w:val="00241C03"/>
    <w:rsid w:val="00241C9A"/>
    <w:rsid w:val="002426B7"/>
    <w:rsid w:val="00242C98"/>
    <w:rsid w:val="002444F6"/>
    <w:rsid w:val="002456B7"/>
    <w:rsid w:val="00245CBE"/>
    <w:rsid w:val="002466BF"/>
    <w:rsid w:val="002466DA"/>
    <w:rsid w:val="00247380"/>
    <w:rsid w:val="00251A19"/>
    <w:rsid w:val="00251C49"/>
    <w:rsid w:val="002543A0"/>
    <w:rsid w:val="002544B9"/>
    <w:rsid w:val="00254F0F"/>
    <w:rsid w:val="00254F24"/>
    <w:rsid w:val="00255B13"/>
    <w:rsid w:val="002604C5"/>
    <w:rsid w:val="00261811"/>
    <w:rsid w:val="00262ABB"/>
    <w:rsid w:val="00262FC0"/>
    <w:rsid w:val="00264528"/>
    <w:rsid w:val="00264975"/>
    <w:rsid w:val="00264EDB"/>
    <w:rsid w:val="002654DF"/>
    <w:rsid w:val="002658CF"/>
    <w:rsid w:val="00265E86"/>
    <w:rsid w:val="00266321"/>
    <w:rsid w:val="0026743C"/>
    <w:rsid w:val="0026792E"/>
    <w:rsid w:val="00267CB2"/>
    <w:rsid w:val="00271055"/>
    <w:rsid w:val="00271D6F"/>
    <w:rsid w:val="002720D8"/>
    <w:rsid w:val="00272A5F"/>
    <w:rsid w:val="00273D8C"/>
    <w:rsid w:val="0027455D"/>
    <w:rsid w:val="002746F1"/>
    <w:rsid w:val="00275787"/>
    <w:rsid w:val="00276FE5"/>
    <w:rsid w:val="00277260"/>
    <w:rsid w:val="00277671"/>
    <w:rsid w:val="002778B1"/>
    <w:rsid w:val="00277BBD"/>
    <w:rsid w:val="002804DD"/>
    <w:rsid w:val="00280B7C"/>
    <w:rsid w:val="00281253"/>
    <w:rsid w:val="002819CE"/>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5CE"/>
    <w:rsid w:val="00295662"/>
    <w:rsid w:val="00295C55"/>
    <w:rsid w:val="00296875"/>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842"/>
    <w:rsid w:val="002B0EBF"/>
    <w:rsid w:val="002B0F1A"/>
    <w:rsid w:val="002B1408"/>
    <w:rsid w:val="002B1475"/>
    <w:rsid w:val="002B1F16"/>
    <w:rsid w:val="002B2675"/>
    <w:rsid w:val="002B291B"/>
    <w:rsid w:val="002B3AFE"/>
    <w:rsid w:val="002B3EFC"/>
    <w:rsid w:val="002B3FDC"/>
    <w:rsid w:val="002B4047"/>
    <w:rsid w:val="002B586D"/>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9CB"/>
    <w:rsid w:val="002C6B75"/>
    <w:rsid w:val="002C7D78"/>
    <w:rsid w:val="002D1788"/>
    <w:rsid w:val="002D198F"/>
    <w:rsid w:val="002D1D13"/>
    <w:rsid w:val="002D1E86"/>
    <w:rsid w:val="002D29D2"/>
    <w:rsid w:val="002D56AA"/>
    <w:rsid w:val="002D586F"/>
    <w:rsid w:val="002D5C28"/>
    <w:rsid w:val="002D5DCE"/>
    <w:rsid w:val="002D6AEB"/>
    <w:rsid w:val="002D6CF8"/>
    <w:rsid w:val="002D7AEE"/>
    <w:rsid w:val="002E005B"/>
    <w:rsid w:val="002E0EF5"/>
    <w:rsid w:val="002E13AB"/>
    <w:rsid w:val="002E19AF"/>
    <w:rsid w:val="002E1E03"/>
    <w:rsid w:val="002E269D"/>
    <w:rsid w:val="002E326A"/>
    <w:rsid w:val="002E3D6F"/>
    <w:rsid w:val="002E41DE"/>
    <w:rsid w:val="002E549E"/>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70A4"/>
    <w:rsid w:val="002F7AE8"/>
    <w:rsid w:val="00300109"/>
    <w:rsid w:val="003005AC"/>
    <w:rsid w:val="00302A94"/>
    <w:rsid w:val="00303EE4"/>
    <w:rsid w:val="0030461C"/>
    <w:rsid w:val="00304FBC"/>
    <w:rsid w:val="0030599F"/>
    <w:rsid w:val="00305A33"/>
    <w:rsid w:val="00305E9D"/>
    <w:rsid w:val="00305EEB"/>
    <w:rsid w:val="00305F50"/>
    <w:rsid w:val="003064AB"/>
    <w:rsid w:val="00306D43"/>
    <w:rsid w:val="003075B1"/>
    <w:rsid w:val="00307A3B"/>
    <w:rsid w:val="00307BCA"/>
    <w:rsid w:val="00312811"/>
    <w:rsid w:val="00312A9E"/>
    <w:rsid w:val="00312E09"/>
    <w:rsid w:val="00313D59"/>
    <w:rsid w:val="00314D56"/>
    <w:rsid w:val="00315924"/>
    <w:rsid w:val="003169C1"/>
    <w:rsid w:val="003177E1"/>
    <w:rsid w:val="00317A8B"/>
    <w:rsid w:val="00317E34"/>
    <w:rsid w:val="00320301"/>
    <w:rsid w:val="003204E3"/>
    <w:rsid w:val="003209D2"/>
    <w:rsid w:val="00321922"/>
    <w:rsid w:val="00321EBC"/>
    <w:rsid w:val="00322B95"/>
    <w:rsid w:val="00322E78"/>
    <w:rsid w:val="0032392F"/>
    <w:rsid w:val="00323A1B"/>
    <w:rsid w:val="00324C87"/>
    <w:rsid w:val="0032567D"/>
    <w:rsid w:val="00325836"/>
    <w:rsid w:val="003268BB"/>
    <w:rsid w:val="0032774C"/>
    <w:rsid w:val="00327BC9"/>
    <w:rsid w:val="00330142"/>
    <w:rsid w:val="003301DC"/>
    <w:rsid w:val="00330392"/>
    <w:rsid w:val="003303AD"/>
    <w:rsid w:val="00330520"/>
    <w:rsid w:val="00330AFB"/>
    <w:rsid w:val="00331120"/>
    <w:rsid w:val="00331281"/>
    <w:rsid w:val="003315DD"/>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5067B"/>
    <w:rsid w:val="003508CE"/>
    <w:rsid w:val="00350C46"/>
    <w:rsid w:val="00352003"/>
    <w:rsid w:val="003521A6"/>
    <w:rsid w:val="00353435"/>
    <w:rsid w:val="003536E5"/>
    <w:rsid w:val="00353954"/>
    <w:rsid w:val="003539D4"/>
    <w:rsid w:val="003550EE"/>
    <w:rsid w:val="003552F7"/>
    <w:rsid w:val="0035532C"/>
    <w:rsid w:val="003612DD"/>
    <w:rsid w:val="0036151F"/>
    <w:rsid w:val="00364EBF"/>
    <w:rsid w:val="0036530E"/>
    <w:rsid w:val="0036544B"/>
    <w:rsid w:val="00365461"/>
    <w:rsid w:val="0036583F"/>
    <w:rsid w:val="00365DBD"/>
    <w:rsid w:val="00366E5E"/>
    <w:rsid w:val="00370186"/>
    <w:rsid w:val="00370214"/>
    <w:rsid w:val="003702BF"/>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4042"/>
    <w:rsid w:val="003841FF"/>
    <w:rsid w:val="00384423"/>
    <w:rsid w:val="00384BCD"/>
    <w:rsid w:val="00384C24"/>
    <w:rsid w:val="00385F16"/>
    <w:rsid w:val="0038783F"/>
    <w:rsid w:val="00390228"/>
    <w:rsid w:val="003903A8"/>
    <w:rsid w:val="00392D80"/>
    <w:rsid w:val="00393EDE"/>
    <w:rsid w:val="003942FC"/>
    <w:rsid w:val="0039551C"/>
    <w:rsid w:val="003958AE"/>
    <w:rsid w:val="00396ADC"/>
    <w:rsid w:val="00396C30"/>
    <w:rsid w:val="003978CB"/>
    <w:rsid w:val="003A08F9"/>
    <w:rsid w:val="003A1526"/>
    <w:rsid w:val="003A1642"/>
    <w:rsid w:val="003A1B7C"/>
    <w:rsid w:val="003A1EC3"/>
    <w:rsid w:val="003A2195"/>
    <w:rsid w:val="003A2261"/>
    <w:rsid w:val="003A2702"/>
    <w:rsid w:val="003A36A7"/>
    <w:rsid w:val="003A3FE2"/>
    <w:rsid w:val="003A4673"/>
    <w:rsid w:val="003A51DF"/>
    <w:rsid w:val="003A554E"/>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3459"/>
    <w:rsid w:val="003F4C91"/>
    <w:rsid w:val="003F50DB"/>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621A"/>
    <w:rsid w:val="00406395"/>
    <w:rsid w:val="00406E4A"/>
    <w:rsid w:val="0040772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3DC"/>
    <w:rsid w:val="004160AE"/>
    <w:rsid w:val="00416D45"/>
    <w:rsid w:val="00420353"/>
    <w:rsid w:val="00420907"/>
    <w:rsid w:val="004219FB"/>
    <w:rsid w:val="00422EC7"/>
    <w:rsid w:val="00423BF6"/>
    <w:rsid w:val="00423CE6"/>
    <w:rsid w:val="00423E77"/>
    <w:rsid w:val="00425F90"/>
    <w:rsid w:val="00427D88"/>
    <w:rsid w:val="00430BC3"/>
    <w:rsid w:val="00431064"/>
    <w:rsid w:val="00431249"/>
    <w:rsid w:val="004313D1"/>
    <w:rsid w:val="00431D22"/>
    <w:rsid w:val="0043273F"/>
    <w:rsid w:val="0043288E"/>
    <w:rsid w:val="004329A5"/>
    <w:rsid w:val="00433314"/>
    <w:rsid w:val="00433725"/>
    <w:rsid w:val="0043417B"/>
    <w:rsid w:val="00434426"/>
    <w:rsid w:val="004346A0"/>
    <w:rsid w:val="00434D19"/>
    <w:rsid w:val="00435608"/>
    <w:rsid w:val="00435B70"/>
    <w:rsid w:val="0043688C"/>
    <w:rsid w:val="0043763C"/>
    <w:rsid w:val="00440A61"/>
    <w:rsid w:val="00441747"/>
    <w:rsid w:val="00441B51"/>
    <w:rsid w:val="00446685"/>
    <w:rsid w:val="00446B3E"/>
    <w:rsid w:val="00446C49"/>
    <w:rsid w:val="00447870"/>
    <w:rsid w:val="004504DC"/>
    <w:rsid w:val="00450895"/>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582B"/>
    <w:rsid w:val="00466A13"/>
    <w:rsid w:val="00466C46"/>
    <w:rsid w:val="00466D9F"/>
    <w:rsid w:val="00467669"/>
    <w:rsid w:val="00467DA7"/>
    <w:rsid w:val="00470FE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1C48"/>
    <w:rsid w:val="00481E36"/>
    <w:rsid w:val="00481EAA"/>
    <w:rsid w:val="00481EE4"/>
    <w:rsid w:val="00482012"/>
    <w:rsid w:val="0048221C"/>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60C2"/>
    <w:rsid w:val="004D7115"/>
    <w:rsid w:val="004E05EB"/>
    <w:rsid w:val="004E0909"/>
    <w:rsid w:val="004E14AA"/>
    <w:rsid w:val="004E1885"/>
    <w:rsid w:val="004E1A75"/>
    <w:rsid w:val="004E21DD"/>
    <w:rsid w:val="004E24D2"/>
    <w:rsid w:val="004E2C9A"/>
    <w:rsid w:val="004E2D94"/>
    <w:rsid w:val="004E349C"/>
    <w:rsid w:val="004E4129"/>
    <w:rsid w:val="004E4441"/>
    <w:rsid w:val="004E4596"/>
    <w:rsid w:val="004E4818"/>
    <w:rsid w:val="004E4828"/>
    <w:rsid w:val="004E48DD"/>
    <w:rsid w:val="004E57E7"/>
    <w:rsid w:val="004E5DC1"/>
    <w:rsid w:val="004E73A8"/>
    <w:rsid w:val="004E752F"/>
    <w:rsid w:val="004E7B93"/>
    <w:rsid w:val="004F0987"/>
    <w:rsid w:val="004F1611"/>
    <w:rsid w:val="004F1B9C"/>
    <w:rsid w:val="004F23D7"/>
    <w:rsid w:val="004F3183"/>
    <w:rsid w:val="004F32AA"/>
    <w:rsid w:val="004F359C"/>
    <w:rsid w:val="004F45AA"/>
    <w:rsid w:val="004F58B2"/>
    <w:rsid w:val="004F5CFF"/>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83D"/>
    <w:rsid w:val="00507CF9"/>
    <w:rsid w:val="00511D4E"/>
    <w:rsid w:val="00512345"/>
    <w:rsid w:val="005130BC"/>
    <w:rsid w:val="005133ED"/>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803"/>
    <w:rsid w:val="00522F05"/>
    <w:rsid w:val="0052502E"/>
    <w:rsid w:val="00526D4D"/>
    <w:rsid w:val="00527348"/>
    <w:rsid w:val="00527982"/>
    <w:rsid w:val="00527E57"/>
    <w:rsid w:val="005300F5"/>
    <w:rsid w:val="0053030F"/>
    <w:rsid w:val="005306E3"/>
    <w:rsid w:val="00530C72"/>
    <w:rsid w:val="00530FF1"/>
    <w:rsid w:val="00531999"/>
    <w:rsid w:val="00531E36"/>
    <w:rsid w:val="00532554"/>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58EF"/>
    <w:rsid w:val="0054610B"/>
    <w:rsid w:val="0054627B"/>
    <w:rsid w:val="00546F3C"/>
    <w:rsid w:val="005473D9"/>
    <w:rsid w:val="00547571"/>
    <w:rsid w:val="0054777B"/>
    <w:rsid w:val="0055041B"/>
    <w:rsid w:val="005507CF"/>
    <w:rsid w:val="00550D2A"/>
    <w:rsid w:val="0055184A"/>
    <w:rsid w:val="00552131"/>
    <w:rsid w:val="005525F7"/>
    <w:rsid w:val="005528F2"/>
    <w:rsid w:val="00552D23"/>
    <w:rsid w:val="00552DCC"/>
    <w:rsid w:val="0055378B"/>
    <w:rsid w:val="0055401D"/>
    <w:rsid w:val="0055414E"/>
    <w:rsid w:val="00556131"/>
    <w:rsid w:val="0055693F"/>
    <w:rsid w:val="00557AAD"/>
    <w:rsid w:val="00560E3E"/>
    <w:rsid w:val="0056186A"/>
    <w:rsid w:val="00562D1D"/>
    <w:rsid w:val="00563911"/>
    <w:rsid w:val="0056436F"/>
    <w:rsid w:val="0056452B"/>
    <w:rsid w:val="00565099"/>
    <w:rsid w:val="005656D6"/>
    <w:rsid w:val="00565A72"/>
    <w:rsid w:val="00565BCD"/>
    <w:rsid w:val="0056695E"/>
    <w:rsid w:val="005669B4"/>
    <w:rsid w:val="00566B8A"/>
    <w:rsid w:val="00566D0C"/>
    <w:rsid w:val="00566DBF"/>
    <w:rsid w:val="00567391"/>
    <w:rsid w:val="00567E72"/>
    <w:rsid w:val="00567EAF"/>
    <w:rsid w:val="005709AA"/>
    <w:rsid w:val="00570DFC"/>
    <w:rsid w:val="005722E5"/>
    <w:rsid w:val="00572345"/>
    <w:rsid w:val="0057283B"/>
    <w:rsid w:val="00572BB8"/>
    <w:rsid w:val="0057315F"/>
    <w:rsid w:val="0057340C"/>
    <w:rsid w:val="005741A4"/>
    <w:rsid w:val="0057494A"/>
    <w:rsid w:val="00574961"/>
    <w:rsid w:val="005749F3"/>
    <w:rsid w:val="00575003"/>
    <w:rsid w:val="00575005"/>
    <w:rsid w:val="005756B2"/>
    <w:rsid w:val="00575D39"/>
    <w:rsid w:val="00576400"/>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3F7"/>
    <w:rsid w:val="005834EA"/>
    <w:rsid w:val="0058373A"/>
    <w:rsid w:val="00583CB7"/>
    <w:rsid w:val="00583ECC"/>
    <w:rsid w:val="005846EE"/>
    <w:rsid w:val="00584D8E"/>
    <w:rsid w:val="005850F9"/>
    <w:rsid w:val="0058712F"/>
    <w:rsid w:val="00590884"/>
    <w:rsid w:val="00591080"/>
    <w:rsid w:val="00591ADB"/>
    <w:rsid w:val="00591AEE"/>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363A"/>
    <w:rsid w:val="005A4919"/>
    <w:rsid w:val="005A50E1"/>
    <w:rsid w:val="005A555D"/>
    <w:rsid w:val="005A5635"/>
    <w:rsid w:val="005A578D"/>
    <w:rsid w:val="005A5968"/>
    <w:rsid w:val="005A62AE"/>
    <w:rsid w:val="005A6549"/>
    <w:rsid w:val="005A6876"/>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C34"/>
    <w:rsid w:val="005B6DB9"/>
    <w:rsid w:val="005B6FAA"/>
    <w:rsid w:val="005C16D4"/>
    <w:rsid w:val="005C1B43"/>
    <w:rsid w:val="005C1FEA"/>
    <w:rsid w:val="005C22CE"/>
    <w:rsid w:val="005C294E"/>
    <w:rsid w:val="005C3D72"/>
    <w:rsid w:val="005C4B84"/>
    <w:rsid w:val="005C4BF3"/>
    <w:rsid w:val="005C605E"/>
    <w:rsid w:val="005C6EB7"/>
    <w:rsid w:val="005C7BD5"/>
    <w:rsid w:val="005C7C1B"/>
    <w:rsid w:val="005D008D"/>
    <w:rsid w:val="005D03D3"/>
    <w:rsid w:val="005D06A4"/>
    <w:rsid w:val="005D0ADC"/>
    <w:rsid w:val="005D0B33"/>
    <w:rsid w:val="005D1133"/>
    <w:rsid w:val="005D130C"/>
    <w:rsid w:val="005D1A05"/>
    <w:rsid w:val="005D220A"/>
    <w:rsid w:val="005D30B3"/>
    <w:rsid w:val="005D4E4F"/>
    <w:rsid w:val="005D5D19"/>
    <w:rsid w:val="005D5EC1"/>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60036D"/>
    <w:rsid w:val="00601CF1"/>
    <w:rsid w:val="00602CEE"/>
    <w:rsid w:val="006036BD"/>
    <w:rsid w:val="00603803"/>
    <w:rsid w:val="00603A6F"/>
    <w:rsid w:val="00603B04"/>
    <w:rsid w:val="00604CD2"/>
    <w:rsid w:val="006057D1"/>
    <w:rsid w:val="00607993"/>
    <w:rsid w:val="006079B4"/>
    <w:rsid w:val="00607DFE"/>
    <w:rsid w:val="00610325"/>
    <w:rsid w:val="0061055C"/>
    <w:rsid w:val="00610787"/>
    <w:rsid w:val="00610C6E"/>
    <w:rsid w:val="00610F31"/>
    <w:rsid w:val="00611E61"/>
    <w:rsid w:val="00613358"/>
    <w:rsid w:val="00615066"/>
    <w:rsid w:val="00615090"/>
    <w:rsid w:val="0061542A"/>
    <w:rsid w:val="00615ADA"/>
    <w:rsid w:val="006162EE"/>
    <w:rsid w:val="00616345"/>
    <w:rsid w:val="00616BCE"/>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23A1"/>
    <w:rsid w:val="0063287C"/>
    <w:rsid w:val="00632EBF"/>
    <w:rsid w:val="00632F0D"/>
    <w:rsid w:val="0063340E"/>
    <w:rsid w:val="006338B7"/>
    <w:rsid w:val="00633922"/>
    <w:rsid w:val="00634382"/>
    <w:rsid w:val="00634B5D"/>
    <w:rsid w:val="00635663"/>
    <w:rsid w:val="00635FEC"/>
    <w:rsid w:val="00636C37"/>
    <w:rsid w:val="00636C76"/>
    <w:rsid w:val="00636CF9"/>
    <w:rsid w:val="00636E3F"/>
    <w:rsid w:val="0063763F"/>
    <w:rsid w:val="00637AE7"/>
    <w:rsid w:val="00641FD4"/>
    <w:rsid w:val="00642A85"/>
    <w:rsid w:val="00643C2E"/>
    <w:rsid w:val="006440CB"/>
    <w:rsid w:val="0064499C"/>
    <w:rsid w:val="00645E80"/>
    <w:rsid w:val="00645FE2"/>
    <w:rsid w:val="0064737B"/>
    <w:rsid w:val="00647827"/>
    <w:rsid w:val="00650E1A"/>
    <w:rsid w:val="006510A0"/>
    <w:rsid w:val="006512FF"/>
    <w:rsid w:val="0065134E"/>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761"/>
    <w:rsid w:val="00664AC0"/>
    <w:rsid w:val="006650D8"/>
    <w:rsid w:val="006655D0"/>
    <w:rsid w:val="00665AB9"/>
    <w:rsid w:val="00665EE8"/>
    <w:rsid w:val="00666600"/>
    <w:rsid w:val="006667EF"/>
    <w:rsid w:val="00666A3C"/>
    <w:rsid w:val="0066776F"/>
    <w:rsid w:val="00667A3D"/>
    <w:rsid w:val="00667E0E"/>
    <w:rsid w:val="0067103F"/>
    <w:rsid w:val="0067144D"/>
    <w:rsid w:val="00672534"/>
    <w:rsid w:val="00672E00"/>
    <w:rsid w:val="00672E28"/>
    <w:rsid w:val="00672FA9"/>
    <w:rsid w:val="00673295"/>
    <w:rsid w:val="00673481"/>
    <w:rsid w:val="0067600E"/>
    <w:rsid w:val="00676546"/>
    <w:rsid w:val="00676ACE"/>
    <w:rsid w:val="00676CDF"/>
    <w:rsid w:val="00680172"/>
    <w:rsid w:val="00680A3E"/>
    <w:rsid w:val="0068144E"/>
    <w:rsid w:val="00681A36"/>
    <w:rsid w:val="006825BF"/>
    <w:rsid w:val="006829DC"/>
    <w:rsid w:val="006829F1"/>
    <w:rsid w:val="00682A7B"/>
    <w:rsid w:val="00682AA0"/>
    <w:rsid w:val="00682AFB"/>
    <w:rsid w:val="006830F7"/>
    <w:rsid w:val="0068347D"/>
    <w:rsid w:val="006835B9"/>
    <w:rsid w:val="00683878"/>
    <w:rsid w:val="006839E2"/>
    <w:rsid w:val="00684A5D"/>
    <w:rsid w:val="00684AAC"/>
    <w:rsid w:val="00684AC9"/>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804"/>
    <w:rsid w:val="00693A38"/>
    <w:rsid w:val="00693A5F"/>
    <w:rsid w:val="00693CAB"/>
    <w:rsid w:val="00693F11"/>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71B6"/>
    <w:rsid w:val="006A71BC"/>
    <w:rsid w:val="006A738B"/>
    <w:rsid w:val="006A7B0B"/>
    <w:rsid w:val="006B0624"/>
    <w:rsid w:val="006B0C34"/>
    <w:rsid w:val="006B1EF8"/>
    <w:rsid w:val="006B27B7"/>
    <w:rsid w:val="006B39C4"/>
    <w:rsid w:val="006B418F"/>
    <w:rsid w:val="006B4E1E"/>
    <w:rsid w:val="006B5B2F"/>
    <w:rsid w:val="006B5C2B"/>
    <w:rsid w:val="006B5E23"/>
    <w:rsid w:val="006B5F2D"/>
    <w:rsid w:val="006B624A"/>
    <w:rsid w:val="006B6EF9"/>
    <w:rsid w:val="006B70C5"/>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61BD"/>
    <w:rsid w:val="006C66A2"/>
    <w:rsid w:val="006C67AA"/>
    <w:rsid w:val="006C6859"/>
    <w:rsid w:val="006C7039"/>
    <w:rsid w:val="006C71DF"/>
    <w:rsid w:val="006C795F"/>
    <w:rsid w:val="006D07DF"/>
    <w:rsid w:val="006D0BA4"/>
    <w:rsid w:val="006D0F91"/>
    <w:rsid w:val="006D0FC5"/>
    <w:rsid w:val="006D1F07"/>
    <w:rsid w:val="006D2ACD"/>
    <w:rsid w:val="006D2C9A"/>
    <w:rsid w:val="006D30EA"/>
    <w:rsid w:val="006D36C2"/>
    <w:rsid w:val="006D3CA0"/>
    <w:rsid w:val="006D4644"/>
    <w:rsid w:val="006D4AA0"/>
    <w:rsid w:val="006D559F"/>
    <w:rsid w:val="006D5D54"/>
    <w:rsid w:val="006D5EEF"/>
    <w:rsid w:val="006D60A1"/>
    <w:rsid w:val="006D7A7A"/>
    <w:rsid w:val="006D7E02"/>
    <w:rsid w:val="006E05E4"/>
    <w:rsid w:val="006E084B"/>
    <w:rsid w:val="006E09D1"/>
    <w:rsid w:val="006E151D"/>
    <w:rsid w:val="006E1A80"/>
    <w:rsid w:val="006E236B"/>
    <w:rsid w:val="006E45AD"/>
    <w:rsid w:val="006E4904"/>
    <w:rsid w:val="006E4982"/>
    <w:rsid w:val="006E4B33"/>
    <w:rsid w:val="006E5955"/>
    <w:rsid w:val="006E6465"/>
    <w:rsid w:val="006E6F0A"/>
    <w:rsid w:val="006E6FAE"/>
    <w:rsid w:val="006E7110"/>
    <w:rsid w:val="006F05AF"/>
    <w:rsid w:val="006F1284"/>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84B"/>
    <w:rsid w:val="00705A24"/>
    <w:rsid w:val="00705BD9"/>
    <w:rsid w:val="007062EE"/>
    <w:rsid w:val="007067CC"/>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E0E"/>
    <w:rsid w:val="0075278F"/>
    <w:rsid w:val="00752E3D"/>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CC6"/>
    <w:rsid w:val="0076696B"/>
    <w:rsid w:val="0076699B"/>
    <w:rsid w:val="00767139"/>
    <w:rsid w:val="00767943"/>
    <w:rsid w:val="00767ADE"/>
    <w:rsid w:val="00767C60"/>
    <w:rsid w:val="0077031E"/>
    <w:rsid w:val="00770B98"/>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4105"/>
    <w:rsid w:val="00784B77"/>
    <w:rsid w:val="00785418"/>
    <w:rsid w:val="00785C89"/>
    <w:rsid w:val="00786366"/>
    <w:rsid w:val="0078650B"/>
    <w:rsid w:val="00786953"/>
    <w:rsid w:val="00786EBB"/>
    <w:rsid w:val="0078756D"/>
    <w:rsid w:val="0078765C"/>
    <w:rsid w:val="00787C09"/>
    <w:rsid w:val="00787E27"/>
    <w:rsid w:val="00791E84"/>
    <w:rsid w:val="00792E27"/>
    <w:rsid w:val="00793F53"/>
    <w:rsid w:val="00794167"/>
    <w:rsid w:val="00794301"/>
    <w:rsid w:val="0079436E"/>
    <w:rsid w:val="00794874"/>
    <w:rsid w:val="00794892"/>
    <w:rsid w:val="00795CCC"/>
    <w:rsid w:val="00796F90"/>
    <w:rsid w:val="0079788C"/>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218"/>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88A"/>
    <w:rsid w:val="007D6BB2"/>
    <w:rsid w:val="007D7779"/>
    <w:rsid w:val="007E006F"/>
    <w:rsid w:val="007E0F09"/>
    <w:rsid w:val="007E1444"/>
    <w:rsid w:val="007E1BC6"/>
    <w:rsid w:val="007E1E6B"/>
    <w:rsid w:val="007E3B27"/>
    <w:rsid w:val="007E4964"/>
    <w:rsid w:val="007E4A3B"/>
    <w:rsid w:val="007E4D79"/>
    <w:rsid w:val="007E5112"/>
    <w:rsid w:val="007E5B9E"/>
    <w:rsid w:val="007E5DF3"/>
    <w:rsid w:val="007E69B1"/>
    <w:rsid w:val="007E7052"/>
    <w:rsid w:val="007E758C"/>
    <w:rsid w:val="007E7610"/>
    <w:rsid w:val="007E7E52"/>
    <w:rsid w:val="007F0A40"/>
    <w:rsid w:val="007F0C4F"/>
    <w:rsid w:val="007F1720"/>
    <w:rsid w:val="007F20EE"/>
    <w:rsid w:val="007F2669"/>
    <w:rsid w:val="007F2825"/>
    <w:rsid w:val="007F29AB"/>
    <w:rsid w:val="007F2A29"/>
    <w:rsid w:val="007F2FB9"/>
    <w:rsid w:val="007F39D9"/>
    <w:rsid w:val="007F3AB8"/>
    <w:rsid w:val="007F3C01"/>
    <w:rsid w:val="007F4E3A"/>
    <w:rsid w:val="007F52C3"/>
    <w:rsid w:val="007F549C"/>
    <w:rsid w:val="007F68DA"/>
    <w:rsid w:val="007F707F"/>
    <w:rsid w:val="00800E75"/>
    <w:rsid w:val="008017EF"/>
    <w:rsid w:val="00802259"/>
    <w:rsid w:val="0080273F"/>
    <w:rsid w:val="00802E0B"/>
    <w:rsid w:val="00803FD9"/>
    <w:rsid w:val="008042F6"/>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749"/>
    <w:rsid w:val="00850E10"/>
    <w:rsid w:val="0085104C"/>
    <w:rsid w:val="0085232F"/>
    <w:rsid w:val="0085271E"/>
    <w:rsid w:val="00852DB5"/>
    <w:rsid w:val="008534F4"/>
    <w:rsid w:val="0085471E"/>
    <w:rsid w:val="0085486E"/>
    <w:rsid w:val="00854C95"/>
    <w:rsid w:val="00856F49"/>
    <w:rsid w:val="008574FA"/>
    <w:rsid w:val="00857C32"/>
    <w:rsid w:val="008600B5"/>
    <w:rsid w:val="00860165"/>
    <w:rsid w:val="008603D8"/>
    <w:rsid w:val="0086141E"/>
    <w:rsid w:val="008615CE"/>
    <w:rsid w:val="00861BDF"/>
    <w:rsid w:val="008621A8"/>
    <w:rsid w:val="008628B5"/>
    <w:rsid w:val="00863167"/>
    <w:rsid w:val="00863575"/>
    <w:rsid w:val="00863E4F"/>
    <w:rsid w:val="008645D7"/>
    <w:rsid w:val="00864D89"/>
    <w:rsid w:val="00865B2F"/>
    <w:rsid w:val="00867738"/>
    <w:rsid w:val="0087116B"/>
    <w:rsid w:val="00871863"/>
    <w:rsid w:val="00871E1D"/>
    <w:rsid w:val="008727A4"/>
    <w:rsid w:val="00872AED"/>
    <w:rsid w:val="00872D8F"/>
    <w:rsid w:val="00872E96"/>
    <w:rsid w:val="008738F0"/>
    <w:rsid w:val="00874DE7"/>
    <w:rsid w:val="00875832"/>
    <w:rsid w:val="008759AF"/>
    <w:rsid w:val="00875AFC"/>
    <w:rsid w:val="0087610C"/>
    <w:rsid w:val="00876841"/>
    <w:rsid w:val="00876927"/>
    <w:rsid w:val="008770D4"/>
    <w:rsid w:val="00880ECA"/>
    <w:rsid w:val="008816A0"/>
    <w:rsid w:val="00883094"/>
    <w:rsid w:val="008843DA"/>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3C55"/>
    <w:rsid w:val="0089457B"/>
    <w:rsid w:val="008945F0"/>
    <w:rsid w:val="008953B7"/>
    <w:rsid w:val="008963FF"/>
    <w:rsid w:val="00896E33"/>
    <w:rsid w:val="0089747B"/>
    <w:rsid w:val="008A02A1"/>
    <w:rsid w:val="008A0BB0"/>
    <w:rsid w:val="008A1606"/>
    <w:rsid w:val="008A252E"/>
    <w:rsid w:val="008A2631"/>
    <w:rsid w:val="008A4364"/>
    <w:rsid w:val="008A46DA"/>
    <w:rsid w:val="008A48E3"/>
    <w:rsid w:val="008A5092"/>
    <w:rsid w:val="008A5331"/>
    <w:rsid w:val="008A63CB"/>
    <w:rsid w:val="008A7520"/>
    <w:rsid w:val="008A7787"/>
    <w:rsid w:val="008B12C7"/>
    <w:rsid w:val="008B383D"/>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2044"/>
    <w:rsid w:val="008D216E"/>
    <w:rsid w:val="008D21EA"/>
    <w:rsid w:val="008D231B"/>
    <w:rsid w:val="008D2374"/>
    <w:rsid w:val="008D3789"/>
    <w:rsid w:val="008D39F3"/>
    <w:rsid w:val="008D4816"/>
    <w:rsid w:val="008D6F8F"/>
    <w:rsid w:val="008D7121"/>
    <w:rsid w:val="008E16BF"/>
    <w:rsid w:val="008E1867"/>
    <w:rsid w:val="008E1C56"/>
    <w:rsid w:val="008E274F"/>
    <w:rsid w:val="008E3210"/>
    <w:rsid w:val="008E3449"/>
    <w:rsid w:val="008E3B55"/>
    <w:rsid w:val="008E404D"/>
    <w:rsid w:val="008E53C9"/>
    <w:rsid w:val="008E5837"/>
    <w:rsid w:val="008E7742"/>
    <w:rsid w:val="008F062F"/>
    <w:rsid w:val="008F186F"/>
    <w:rsid w:val="008F29C7"/>
    <w:rsid w:val="008F3309"/>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0C51"/>
    <w:rsid w:val="009211D9"/>
    <w:rsid w:val="0092123F"/>
    <w:rsid w:val="00921B82"/>
    <w:rsid w:val="00921D2A"/>
    <w:rsid w:val="00921FFF"/>
    <w:rsid w:val="0092206D"/>
    <w:rsid w:val="00923038"/>
    <w:rsid w:val="00923C5D"/>
    <w:rsid w:val="0092564E"/>
    <w:rsid w:val="00926859"/>
    <w:rsid w:val="0092732D"/>
    <w:rsid w:val="009275F7"/>
    <w:rsid w:val="009277C0"/>
    <w:rsid w:val="00930394"/>
    <w:rsid w:val="00930EC7"/>
    <w:rsid w:val="0093132B"/>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707"/>
    <w:rsid w:val="009450AB"/>
    <w:rsid w:val="00945174"/>
    <w:rsid w:val="00945D3C"/>
    <w:rsid w:val="00946D13"/>
    <w:rsid w:val="0094711C"/>
    <w:rsid w:val="00947F59"/>
    <w:rsid w:val="00950255"/>
    <w:rsid w:val="009503BD"/>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6477"/>
    <w:rsid w:val="009864FD"/>
    <w:rsid w:val="009878C7"/>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827"/>
    <w:rsid w:val="009A1C3B"/>
    <w:rsid w:val="009A39ED"/>
    <w:rsid w:val="009A5423"/>
    <w:rsid w:val="009A5606"/>
    <w:rsid w:val="009A56D9"/>
    <w:rsid w:val="009A5790"/>
    <w:rsid w:val="009A5934"/>
    <w:rsid w:val="009A593B"/>
    <w:rsid w:val="009A5ADA"/>
    <w:rsid w:val="009A6438"/>
    <w:rsid w:val="009A6595"/>
    <w:rsid w:val="009A694A"/>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34"/>
    <w:rsid w:val="009B64D4"/>
    <w:rsid w:val="009B6BEE"/>
    <w:rsid w:val="009B7256"/>
    <w:rsid w:val="009C0BE5"/>
    <w:rsid w:val="009C0FCC"/>
    <w:rsid w:val="009C12A0"/>
    <w:rsid w:val="009C13E5"/>
    <w:rsid w:val="009C1BDE"/>
    <w:rsid w:val="009C287D"/>
    <w:rsid w:val="009C38D1"/>
    <w:rsid w:val="009C48C8"/>
    <w:rsid w:val="009C4AD4"/>
    <w:rsid w:val="009C4AD5"/>
    <w:rsid w:val="009C516C"/>
    <w:rsid w:val="009C5986"/>
    <w:rsid w:val="009C5B1F"/>
    <w:rsid w:val="009C60C0"/>
    <w:rsid w:val="009C6578"/>
    <w:rsid w:val="009C7168"/>
    <w:rsid w:val="009C74DD"/>
    <w:rsid w:val="009C767D"/>
    <w:rsid w:val="009C7748"/>
    <w:rsid w:val="009D01F9"/>
    <w:rsid w:val="009D033C"/>
    <w:rsid w:val="009D1300"/>
    <w:rsid w:val="009D1B38"/>
    <w:rsid w:val="009D401B"/>
    <w:rsid w:val="009D41CC"/>
    <w:rsid w:val="009D4C40"/>
    <w:rsid w:val="009D50C6"/>
    <w:rsid w:val="009D50D8"/>
    <w:rsid w:val="009D5309"/>
    <w:rsid w:val="009D56B6"/>
    <w:rsid w:val="009D5D2F"/>
    <w:rsid w:val="009D65BF"/>
    <w:rsid w:val="009D6F9F"/>
    <w:rsid w:val="009D7898"/>
    <w:rsid w:val="009D7C41"/>
    <w:rsid w:val="009E0253"/>
    <w:rsid w:val="009E0B1F"/>
    <w:rsid w:val="009E0C09"/>
    <w:rsid w:val="009E1C12"/>
    <w:rsid w:val="009E20A2"/>
    <w:rsid w:val="009E2470"/>
    <w:rsid w:val="009E2AB6"/>
    <w:rsid w:val="009E2E32"/>
    <w:rsid w:val="009E39D3"/>
    <w:rsid w:val="009E3AB0"/>
    <w:rsid w:val="009E3C44"/>
    <w:rsid w:val="009E4508"/>
    <w:rsid w:val="009E4797"/>
    <w:rsid w:val="009E49A7"/>
    <w:rsid w:val="009E4D23"/>
    <w:rsid w:val="009E5666"/>
    <w:rsid w:val="009E5CE1"/>
    <w:rsid w:val="009E6BB2"/>
    <w:rsid w:val="009E6DAB"/>
    <w:rsid w:val="009E6F90"/>
    <w:rsid w:val="009E73AA"/>
    <w:rsid w:val="009E7815"/>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EB5"/>
    <w:rsid w:val="00A01F20"/>
    <w:rsid w:val="00A026D6"/>
    <w:rsid w:val="00A0360B"/>
    <w:rsid w:val="00A039A0"/>
    <w:rsid w:val="00A044E8"/>
    <w:rsid w:val="00A04C0C"/>
    <w:rsid w:val="00A06092"/>
    <w:rsid w:val="00A0657B"/>
    <w:rsid w:val="00A06EF9"/>
    <w:rsid w:val="00A0736F"/>
    <w:rsid w:val="00A077C7"/>
    <w:rsid w:val="00A07838"/>
    <w:rsid w:val="00A1013E"/>
    <w:rsid w:val="00A10A93"/>
    <w:rsid w:val="00A11653"/>
    <w:rsid w:val="00A119C4"/>
    <w:rsid w:val="00A11AE5"/>
    <w:rsid w:val="00A12180"/>
    <w:rsid w:val="00A121DA"/>
    <w:rsid w:val="00A122FA"/>
    <w:rsid w:val="00A1264E"/>
    <w:rsid w:val="00A13197"/>
    <w:rsid w:val="00A1391C"/>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692"/>
    <w:rsid w:val="00A237FE"/>
    <w:rsid w:val="00A23E38"/>
    <w:rsid w:val="00A24235"/>
    <w:rsid w:val="00A24753"/>
    <w:rsid w:val="00A24D1F"/>
    <w:rsid w:val="00A2582F"/>
    <w:rsid w:val="00A263CA"/>
    <w:rsid w:val="00A265A4"/>
    <w:rsid w:val="00A266BA"/>
    <w:rsid w:val="00A26D5B"/>
    <w:rsid w:val="00A277A7"/>
    <w:rsid w:val="00A27F6E"/>
    <w:rsid w:val="00A27FEA"/>
    <w:rsid w:val="00A31419"/>
    <w:rsid w:val="00A3165C"/>
    <w:rsid w:val="00A320DA"/>
    <w:rsid w:val="00A32361"/>
    <w:rsid w:val="00A323D3"/>
    <w:rsid w:val="00A32934"/>
    <w:rsid w:val="00A337D3"/>
    <w:rsid w:val="00A33852"/>
    <w:rsid w:val="00A339BD"/>
    <w:rsid w:val="00A341D5"/>
    <w:rsid w:val="00A34B70"/>
    <w:rsid w:val="00A354C7"/>
    <w:rsid w:val="00A35ACD"/>
    <w:rsid w:val="00A35BF8"/>
    <w:rsid w:val="00A35E1E"/>
    <w:rsid w:val="00A35E2A"/>
    <w:rsid w:val="00A364B0"/>
    <w:rsid w:val="00A37284"/>
    <w:rsid w:val="00A37954"/>
    <w:rsid w:val="00A41239"/>
    <w:rsid w:val="00A41313"/>
    <w:rsid w:val="00A4256C"/>
    <w:rsid w:val="00A4294C"/>
    <w:rsid w:val="00A43165"/>
    <w:rsid w:val="00A435D3"/>
    <w:rsid w:val="00A4380C"/>
    <w:rsid w:val="00A44268"/>
    <w:rsid w:val="00A444BF"/>
    <w:rsid w:val="00A444D5"/>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8D2"/>
    <w:rsid w:val="00A614E7"/>
    <w:rsid w:val="00A6166A"/>
    <w:rsid w:val="00A61990"/>
    <w:rsid w:val="00A63DBF"/>
    <w:rsid w:val="00A64398"/>
    <w:rsid w:val="00A64DC1"/>
    <w:rsid w:val="00A6669B"/>
    <w:rsid w:val="00A66D71"/>
    <w:rsid w:val="00A672D2"/>
    <w:rsid w:val="00A677C4"/>
    <w:rsid w:val="00A678E6"/>
    <w:rsid w:val="00A6797A"/>
    <w:rsid w:val="00A70391"/>
    <w:rsid w:val="00A70702"/>
    <w:rsid w:val="00A7076D"/>
    <w:rsid w:val="00A713BC"/>
    <w:rsid w:val="00A72C20"/>
    <w:rsid w:val="00A731A5"/>
    <w:rsid w:val="00A734CC"/>
    <w:rsid w:val="00A7432C"/>
    <w:rsid w:val="00A744C1"/>
    <w:rsid w:val="00A75C38"/>
    <w:rsid w:val="00A767F0"/>
    <w:rsid w:val="00A7693C"/>
    <w:rsid w:val="00A76C2F"/>
    <w:rsid w:val="00A76D51"/>
    <w:rsid w:val="00A7700F"/>
    <w:rsid w:val="00A774CD"/>
    <w:rsid w:val="00A77AF6"/>
    <w:rsid w:val="00A77E57"/>
    <w:rsid w:val="00A77E58"/>
    <w:rsid w:val="00A800D6"/>
    <w:rsid w:val="00A80B91"/>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E22"/>
    <w:rsid w:val="00AA592E"/>
    <w:rsid w:val="00AA5A85"/>
    <w:rsid w:val="00AA5B55"/>
    <w:rsid w:val="00AA5CBB"/>
    <w:rsid w:val="00AA6415"/>
    <w:rsid w:val="00AA6483"/>
    <w:rsid w:val="00AA7593"/>
    <w:rsid w:val="00AA79E9"/>
    <w:rsid w:val="00AA7FA0"/>
    <w:rsid w:val="00AB00AA"/>
    <w:rsid w:val="00AB0215"/>
    <w:rsid w:val="00AB027E"/>
    <w:rsid w:val="00AB15F2"/>
    <w:rsid w:val="00AB1C5A"/>
    <w:rsid w:val="00AB24F8"/>
    <w:rsid w:val="00AB4C95"/>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575F"/>
    <w:rsid w:val="00AC5764"/>
    <w:rsid w:val="00AC5AF8"/>
    <w:rsid w:val="00AC710D"/>
    <w:rsid w:val="00AC74F2"/>
    <w:rsid w:val="00AD0183"/>
    <w:rsid w:val="00AD05EE"/>
    <w:rsid w:val="00AD092A"/>
    <w:rsid w:val="00AD0E07"/>
    <w:rsid w:val="00AD2951"/>
    <w:rsid w:val="00AD3F57"/>
    <w:rsid w:val="00AD4A28"/>
    <w:rsid w:val="00AD5B2D"/>
    <w:rsid w:val="00AD64D2"/>
    <w:rsid w:val="00AD6E20"/>
    <w:rsid w:val="00AD6EF1"/>
    <w:rsid w:val="00AD709A"/>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57FB"/>
    <w:rsid w:val="00AF594A"/>
    <w:rsid w:val="00AF687F"/>
    <w:rsid w:val="00AF6965"/>
    <w:rsid w:val="00AF696C"/>
    <w:rsid w:val="00AF6F74"/>
    <w:rsid w:val="00AF78CC"/>
    <w:rsid w:val="00B00191"/>
    <w:rsid w:val="00B00515"/>
    <w:rsid w:val="00B018B4"/>
    <w:rsid w:val="00B01D37"/>
    <w:rsid w:val="00B01E62"/>
    <w:rsid w:val="00B01F9C"/>
    <w:rsid w:val="00B03028"/>
    <w:rsid w:val="00B03094"/>
    <w:rsid w:val="00B03190"/>
    <w:rsid w:val="00B0383F"/>
    <w:rsid w:val="00B03B7C"/>
    <w:rsid w:val="00B03DDC"/>
    <w:rsid w:val="00B03FC7"/>
    <w:rsid w:val="00B04838"/>
    <w:rsid w:val="00B0642B"/>
    <w:rsid w:val="00B072A4"/>
    <w:rsid w:val="00B07462"/>
    <w:rsid w:val="00B07E62"/>
    <w:rsid w:val="00B100BB"/>
    <w:rsid w:val="00B11153"/>
    <w:rsid w:val="00B1140F"/>
    <w:rsid w:val="00B11DCD"/>
    <w:rsid w:val="00B12086"/>
    <w:rsid w:val="00B12502"/>
    <w:rsid w:val="00B1279B"/>
    <w:rsid w:val="00B12CE7"/>
    <w:rsid w:val="00B142A6"/>
    <w:rsid w:val="00B143C9"/>
    <w:rsid w:val="00B144E4"/>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F2"/>
    <w:rsid w:val="00B52318"/>
    <w:rsid w:val="00B54277"/>
    <w:rsid w:val="00B54631"/>
    <w:rsid w:val="00B549D4"/>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18E7"/>
    <w:rsid w:val="00B82485"/>
    <w:rsid w:val="00B82B60"/>
    <w:rsid w:val="00B82D98"/>
    <w:rsid w:val="00B83177"/>
    <w:rsid w:val="00B832EC"/>
    <w:rsid w:val="00B83550"/>
    <w:rsid w:val="00B83F0A"/>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941"/>
    <w:rsid w:val="00BC5A0D"/>
    <w:rsid w:val="00BC6A5A"/>
    <w:rsid w:val="00BC7195"/>
    <w:rsid w:val="00BC7C76"/>
    <w:rsid w:val="00BC7DDE"/>
    <w:rsid w:val="00BD05FA"/>
    <w:rsid w:val="00BD0A45"/>
    <w:rsid w:val="00BD219E"/>
    <w:rsid w:val="00BD26FB"/>
    <w:rsid w:val="00BD2DFA"/>
    <w:rsid w:val="00BD4658"/>
    <w:rsid w:val="00BD4D13"/>
    <w:rsid w:val="00BD5686"/>
    <w:rsid w:val="00BD6373"/>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399"/>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37AC"/>
    <w:rsid w:val="00BF403F"/>
    <w:rsid w:val="00BF5252"/>
    <w:rsid w:val="00BF6E49"/>
    <w:rsid w:val="00BF74E7"/>
    <w:rsid w:val="00BF7731"/>
    <w:rsid w:val="00C008EE"/>
    <w:rsid w:val="00C00E16"/>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74C"/>
    <w:rsid w:val="00C11E5F"/>
    <w:rsid w:val="00C1240D"/>
    <w:rsid w:val="00C128BA"/>
    <w:rsid w:val="00C1291C"/>
    <w:rsid w:val="00C130C0"/>
    <w:rsid w:val="00C13C32"/>
    <w:rsid w:val="00C13D43"/>
    <w:rsid w:val="00C146CD"/>
    <w:rsid w:val="00C14E49"/>
    <w:rsid w:val="00C153D6"/>
    <w:rsid w:val="00C16141"/>
    <w:rsid w:val="00C166CC"/>
    <w:rsid w:val="00C16CA9"/>
    <w:rsid w:val="00C17379"/>
    <w:rsid w:val="00C1780D"/>
    <w:rsid w:val="00C17CE0"/>
    <w:rsid w:val="00C20532"/>
    <w:rsid w:val="00C20668"/>
    <w:rsid w:val="00C220BB"/>
    <w:rsid w:val="00C2276E"/>
    <w:rsid w:val="00C22871"/>
    <w:rsid w:val="00C229BD"/>
    <w:rsid w:val="00C235D2"/>
    <w:rsid w:val="00C23C4C"/>
    <w:rsid w:val="00C257C0"/>
    <w:rsid w:val="00C25BF4"/>
    <w:rsid w:val="00C26C29"/>
    <w:rsid w:val="00C27342"/>
    <w:rsid w:val="00C27827"/>
    <w:rsid w:val="00C30033"/>
    <w:rsid w:val="00C307EC"/>
    <w:rsid w:val="00C30AD5"/>
    <w:rsid w:val="00C32E1C"/>
    <w:rsid w:val="00C33745"/>
    <w:rsid w:val="00C33AA3"/>
    <w:rsid w:val="00C343E1"/>
    <w:rsid w:val="00C3505B"/>
    <w:rsid w:val="00C353ED"/>
    <w:rsid w:val="00C35F47"/>
    <w:rsid w:val="00C36658"/>
    <w:rsid w:val="00C377A0"/>
    <w:rsid w:val="00C37EE6"/>
    <w:rsid w:val="00C40110"/>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0DFF"/>
    <w:rsid w:val="00C514F2"/>
    <w:rsid w:val="00C529DD"/>
    <w:rsid w:val="00C53827"/>
    <w:rsid w:val="00C53858"/>
    <w:rsid w:val="00C53FD1"/>
    <w:rsid w:val="00C54B1C"/>
    <w:rsid w:val="00C553A8"/>
    <w:rsid w:val="00C56661"/>
    <w:rsid w:val="00C56826"/>
    <w:rsid w:val="00C57140"/>
    <w:rsid w:val="00C57880"/>
    <w:rsid w:val="00C57D9C"/>
    <w:rsid w:val="00C600F3"/>
    <w:rsid w:val="00C624AF"/>
    <w:rsid w:val="00C62976"/>
    <w:rsid w:val="00C62B8A"/>
    <w:rsid w:val="00C630CE"/>
    <w:rsid w:val="00C63270"/>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C64"/>
    <w:rsid w:val="00C70D2F"/>
    <w:rsid w:val="00C71120"/>
    <w:rsid w:val="00C726D8"/>
    <w:rsid w:val="00C7276E"/>
    <w:rsid w:val="00C72B64"/>
    <w:rsid w:val="00C72D64"/>
    <w:rsid w:val="00C73782"/>
    <w:rsid w:val="00C739C4"/>
    <w:rsid w:val="00C74368"/>
    <w:rsid w:val="00C74D51"/>
    <w:rsid w:val="00C74E64"/>
    <w:rsid w:val="00C75597"/>
    <w:rsid w:val="00C75612"/>
    <w:rsid w:val="00C756A2"/>
    <w:rsid w:val="00C75785"/>
    <w:rsid w:val="00C7705F"/>
    <w:rsid w:val="00C7718C"/>
    <w:rsid w:val="00C807AB"/>
    <w:rsid w:val="00C80AC3"/>
    <w:rsid w:val="00C80B5F"/>
    <w:rsid w:val="00C811F5"/>
    <w:rsid w:val="00C816A8"/>
    <w:rsid w:val="00C81D4C"/>
    <w:rsid w:val="00C82B22"/>
    <w:rsid w:val="00C830FE"/>
    <w:rsid w:val="00C83B54"/>
    <w:rsid w:val="00C83D1E"/>
    <w:rsid w:val="00C84999"/>
    <w:rsid w:val="00C865ED"/>
    <w:rsid w:val="00C86940"/>
    <w:rsid w:val="00C873DB"/>
    <w:rsid w:val="00C879B8"/>
    <w:rsid w:val="00C9057F"/>
    <w:rsid w:val="00C914F6"/>
    <w:rsid w:val="00C93776"/>
    <w:rsid w:val="00C93EEC"/>
    <w:rsid w:val="00C9433B"/>
    <w:rsid w:val="00C9461E"/>
    <w:rsid w:val="00C9476D"/>
    <w:rsid w:val="00C95003"/>
    <w:rsid w:val="00C96251"/>
    <w:rsid w:val="00C977B4"/>
    <w:rsid w:val="00C978A0"/>
    <w:rsid w:val="00C97C43"/>
    <w:rsid w:val="00CA0494"/>
    <w:rsid w:val="00CA0E49"/>
    <w:rsid w:val="00CA0EAB"/>
    <w:rsid w:val="00CA10AB"/>
    <w:rsid w:val="00CA17E1"/>
    <w:rsid w:val="00CA17E8"/>
    <w:rsid w:val="00CA1D25"/>
    <w:rsid w:val="00CA28B5"/>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C"/>
    <w:rsid w:val="00CC0E27"/>
    <w:rsid w:val="00CC1200"/>
    <w:rsid w:val="00CC1824"/>
    <w:rsid w:val="00CC2888"/>
    <w:rsid w:val="00CC2F37"/>
    <w:rsid w:val="00CC3823"/>
    <w:rsid w:val="00CC3C3A"/>
    <w:rsid w:val="00CC59F8"/>
    <w:rsid w:val="00CC5B39"/>
    <w:rsid w:val="00CC6999"/>
    <w:rsid w:val="00CC6E3C"/>
    <w:rsid w:val="00CC7FA7"/>
    <w:rsid w:val="00CD0D99"/>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28C4"/>
    <w:rsid w:val="00CE2B6C"/>
    <w:rsid w:val="00CE4358"/>
    <w:rsid w:val="00CE466D"/>
    <w:rsid w:val="00CE495B"/>
    <w:rsid w:val="00CE4CC2"/>
    <w:rsid w:val="00CE5F11"/>
    <w:rsid w:val="00CE63BF"/>
    <w:rsid w:val="00CE6D72"/>
    <w:rsid w:val="00CE757B"/>
    <w:rsid w:val="00CE79B9"/>
    <w:rsid w:val="00CE7D43"/>
    <w:rsid w:val="00CF037A"/>
    <w:rsid w:val="00CF0604"/>
    <w:rsid w:val="00CF0E01"/>
    <w:rsid w:val="00CF137B"/>
    <w:rsid w:val="00CF172B"/>
    <w:rsid w:val="00CF1E6C"/>
    <w:rsid w:val="00CF48B2"/>
    <w:rsid w:val="00CF4D97"/>
    <w:rsid w:val="00CF4E65"/>
    <w:rsid w:val="00CF4E7E"/>
    <w:rsid w:val="00CF5A8A"/>
    <w:rsid w:val="00CF5DE4"/>
    <w:rsid w:val="00CF6858"/>
    <w:rsid w:val="00CF693C"/>
    <w:rsid w:val="00CF69CF"/>
    <w:rsid w:val="00CF6CA4"/>
    <w:rsid w:val="00CF6F9C"/>
    <w:rsid w:val="00CF73CE"/>
    <w:rsid w:val="00CF75B3"/>
    <w:rsid w:val="00CF75EF"/>
    <w:rsid w:val="00D00E17"/>
    <w:rsid w:val="00D00E2C"/>
    <w:rsid w:val="00D014A2"/>
    <w:rsid w:val="00D01BB9"/>
    <w:rsid w:val="00D01F2A"/>
    <w:rsid w:val="00D02D4F"/>
    <w:rsid w:val="00D03821"/>
    <w:rsid w:val="00D038F3"/>
    <w:rsid w:val="00D04337"/>
    <w:rsid w:val="00D04A7C"/>
    <w:rsid w:val="00D055F3"/>
    <w:rsid w:val="00D0601B"/>
    <w:rsid w:val="00D06422"/>
    <w:rsid w:val="00D06717"/>
    <w:rsid w:val="00D07014"/>
    <w:rsid w:val="00D07033"/>
    <w:rsid w:val="00D0723E"/>
    <w:rsid w:val="00D1166A"/>
    <w:rsid w:val="00D1167A"/>
    <w:rsid w:val="00D11DF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1BA7"/>
    <w:rsid w:val="00D325C5"/>
    <w:rsid w:val="00D327A9"/>
    <w:rsid w:val="00D32FBF"/>
    <w:rsid w:val="00D339D0"/>
    <w:rsid w:val="00D33A5A"/>
    <w:rsid w:val="00D344A3"/>
    <w:rsid w:val="00D34ED9"/>
    <w:rsid w:val="00D352F1"/>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52F"/>
    <w:rsid w:val="00D50A88"/>
    <w:rsid w:val="00D51EAD"/>
    <w:rsid w:val="00D53138"/>
    <w:rsid w:val="00D53608"/>
    <w:rsid w:val="00D53781"/>
    <w:rsid w:val="00D53F85"/>
    <w:rsid w:val="00D54081"/>
    <w:rsid w:val="00D544CE"/>
    <w:rsid w:val="00D54649"/>
    <w:rsid w:val="00D547E6"/>
    <w:rsid w:val="00D55029"/>
    <w:rsid w:val="00D551CD"/>
    <w:rsid w:val="00D557D7"/>
    <w:rsid w:val="00D55E22"/>
    <w:rsid w:val="00D55F51"/>
    <w:rsid w:val="00D562B7"/>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34A"/>
    <w:rsid w:val="00D700E5"/>
    <w:rsid w:val="00D7075D"/>
    <w:rsid w:val="00D70B99"/>
    <w:rsid w:val="00D70BE6"/>
    <w:rsid w:val="00D70C7C"/>
    <w:rsid w:val="00D70EFA"/>
    <w:rsid w:val="00D71295"/>
    <w:rsid w:val="00D71914"/>
    <w:rsid w:val="00D72436"/>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6BB2"/>
    <w:rsid w:val="00D76D6E"/>
    <w:rsid w:val="00D778AD"/>
    <w:rsid w:val="00D806BD"/>
    <w:rsid w:val="00D809BA"/>
    <w:rsid w:val="00D80E87"/>
    <w:rsid w:val="00D81A2E"/>
    <w:rsid w:val="00D82033"/>
    <w:rsid w:val="00D83CE0"/>
    <w:rsid w:val="00D849B0"/>
    <w:rsid w:val="00D84F25"/>
    <w:rsid w:val="00D8597A"/>
    <w:rsid w:val="00D86161"/>
    <w:rsid w:val="00D8630F"/>
    <w:rsid w:val="00D8715D"/>
    <w:rsid w:val="00D8781C"/>
    <w:rsid w:val="00D87D81"/>
    <w:rsid w:val="00D906C6"/>
    <w:rsid w:val="00D908BD"/>
    <w:rsid w:val="00D917C6"/>
    <w:rsid w:val="00D929C3"/>
    <w:rsid w:val="00D92E29"/>
    <w:rsid w:val="00D9435F"/>
    <w:rsid w:val="00D9509A"/>
    <w:rsid w:val="00D96B71"/>
    <w:rsid w:val="00D96C53"/>
    <w:rsid w:val="00D96DCD"/>
    <w:rsid w:val="00D9766E"/>
    <w:rsid w:val="00D9797F"/>
    <w:rsid w:val="00D97DC1"/>
    <w:rsid w:val="00DA001F"/>
    <w:rsid w:val="00DA00BB"/>
    <w:rsid w:val="00DA0828"/>
    <w:rsid w:val="00DA0B6E"/>
    <w:rsid w:val="00DA318C"/>
    <w:rsid w:val="00DA3913"/>
    <w:rsid w:val="00DA4382"/>
    <w:rsid w:val="00DA5438"/>
    <w:rsid w:val="00DA5733"/>
    <w:rsid w:val="00DA632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56A1"/>
    <w:rsid w:val="00DC592C"/>
    <w:rsid w:val="00DC6C20"/>
    <w:rsid w:val="00DC7A6A"/>
    <w:rsid w:val="00DD0660"/>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E39"/>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B3F"/>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528F"/>
    <w:rsid w:val="00E15DCD"/>
    <w:rsid w:val="00E160AB"/>
    <w:rsid w:val="00E16B0B"/>
    <w:rsid w:val="00E171C1"/>
    <w:rsid w:val="00E17377"/>
    <w:rsid w:val="00E174A2"/>
    <w:rsid w:val="00E177A6"/>
    <w:rsid w:val="00E17B3A"/>
    <w:rsid w:val="00E17DB1"/>
    <w:rsid w:val="00E20D2B"/>
    <w:rsid w:val="00E2257A"/>
    <w:rsid w:val="00E239F3"/>
    <w:rsid w:val="00E23B8A"/>
    <w:rsid w:val="00E242D4"/>
    <w:rsid w:val="00E24388"/>
    <w:rsid w:val="00E24F2D"/>
    <w:rsid w:val="00E24F9C"/>
    <w:rsid w:val="00E25140"/>
    <w:rsid w:val="00E259EF"/>
    <w:rsid w:val="00E25F92"/>
    <w:rsid w:val="00E265AC"/>
    <w:rsid w:val="00E269FC"/>
    <w:rsid w:val="00E3094C"/>
    <w:rsid w:val="00E30B1F"/>
    <w:rsid w:val="00E32428"/>
    <w:rsid w:val="00E3274B"/>
    <w:rsid w:val="00E33159"/>
    <w:rsid w:val="00E33672"/>
    <w:rsid w:val="00E33ACA"/>
    <w:rsid w:val="00E34006"/>
    <w:rsid w:val="00E3418E"/>
    <w:rsid w:val="00E35B44"/>
    <w:rsid w:val="00E41121"/>
    <w:rsid w:val="00E416CB"/>
    <w:rsid w:val="00E41BE8"/>
    <w:rsid w:val="00E423F7"/>
    <w:rsid w:val="00E42AC1"/>
    <w:rsid w:val="00E4418A"/>
    <w:rsid w:val="00E4421E"/>
    <w:rsid w:val="00E44489"/>
    <w:rsid w:val="00E4624A"/>
    <w:rsid w:val="00E462CA"/>
    <w:rsid w:val="00E46580"/>
    <w:rsid w:val="00E46883"/>
    <w:rsid w:val="00E4688A"/>
    <w:rsid w:val="00E46C6D"/>
    <w:rsid w:val="00E472DA"/>
    <w:rsid w:val="00E477F7"/>
    <w:rsid w:val="00E5057C"/>
    <w:rsid w:val="00E50BD3"/>
    <w:rsid w:val="00E50DA1"/>
    <w:rsid w:val="00E50E50"/>
    <w:rsid w:val="00E51FE5"/>
    <w:rsid w:val="00E5244B"/>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742F"/>
    <w:rsid w:val="00E77817"/>
    <w:rsid w:val="00E77CC2"/>
    <w:rsid w:val="00E8099A"/>
    <w:rsid w:val="00E80A98"/>
    <w:rsid w:val="00E81CF2"/>
    <w:rsid w:val="00E8214D"/>
    <w:rsid w:val="00E821D6"/>
    <w:rsid w:val="00E82DDC"/>
    <w:rsid w:val="00E8349F"/>
    <w:rsid w:val="00E83510"/>
    <w:rsid w:val="00E835C8"/>
    <w:rsid w:val="00E83DE2"/>
    <w:rsid w:val="00E85A08"/>
    <w:rsid w:val="00E86FBA"/>
    <w:rsid w:val="00E8746A"/>
    <w:rsid w:val="00E87F69"/>
    <w:rsid w:val="00E90598"/>
    <w:rsid w:val="00E91725"/>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D52"/>
    <w:rsid w:val="00EA135B"/>
    <w:rsid w:val="00EA1AAA"/>
    <w:rsid w:val="00EA2400"/>
    <w:rsid w:val="00EA25F7"/>
    <w:rsid w:val="00EA2781"/>
    <w:rsid w:val="00EA3000"/>
    <w:rsid w:val="00EA3282"/>
    <w:rsid w:val="00EA3830"/>
    <w:rsid w:val="00EA4355"/>
    <w:rsid w:val="00EA4C66"/>
    <w:rsid w:val="00EA4EC3"/>
    <w:rsid w:val="00EA4EE2"/>
    <w:rsid w:val="00EA610A"/>
    <w:rsid w:val="00EA6218"/>
    <w:rsid w:val="00EA62A1"/>
    <w:rsid w:val="00EA6F9B"/>
    <w:rsid w:val="00EA728E"/>
    <w:rsid w:val="00EA7B7E"/>
    <w:rsid w:val="00EA7E5D"/>
    <w:rsid w:val="00EB013C"/>
    <w:rsid w:val="00EB065F"/>
    <w:rsid w:val="00EB0C8A"/>
    <w:rsid w:val="00EB18BC"/>
    <w:rsid w:val="00EB1A1C"/>
    <w:rsid w:val="00EB1B63"/>
    <w:rsid w:val="00EB1C7B"/>
    <w:rsid w:val="00EB1DC9"/>
    <w:rsid w:val="00EB1F09"/>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7E5"/>
    <w:rsid w:val="00EC2AE4"/>
    <w:rsid w:val="00EC312D"/>
    <w:rsid w:val="00EC32DA"/>
    <w:rsid w:val="00EC457E"/>
    <w:rsid w:val="00EC5591"/>
    <w:rsid w:val="00EC672C"/>
    <w:rsid w:val="00EC6878"/>
    <w:rsid w:val="00EC725A"/>
    <w:rsid w:val="00ED0BCE"/>
    <w:rsid w:val="00ED3A70"/>
    <w:rsid w:val="00ED3BE0"/>
    <w:rsid w:val="00ED3DAC"/>
    <w:rsid w:val="00ED41D2"/>
    <w:rsid w:val="00ED43A3"/>
    <w:rsid w:val="00ED5755"/>
    <w:rsid w:val="00ED5CD9"/>
    <w:rsid w:val="00ED612E"/>
    <w:rsid w:val="00ED6190"/>
    <w:rsid w:val="00ED79A0"/>
    <w:rsid w:val="00EE0474"/>
    <w:rsid w:val="00EE04E7"/>
    <w:rsid w:val="00EE0B8B"/>
    <w:rsid w:val="00EE0BF4"/>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951"/>
    <w:rsid w:val="00EE7BA0"/>
    <w:rsid w:val="00EE7C52"/>
    <w:rsid w:val="00EF008C"/>
    <w:rsid w:val="00EF01A1"/>
    <w:rsid w:val="00EF028A"/>
    <w:rsid w:val="00EF032A"/>
    <w:rsid w:val="00EF0648"/>
    <w:rsid w:val="00EF1927"/>
    <w:rsid w:val="00EF1AC5"/>
    <w:rsid w:val="00EF1D40"/>
    <w:rsid w:val="00EF2021"/>
    <w:rsid w:val="00EF2142"/>
    <w:rsid w:val="00EF2715"/>
    <w:rsid w:val="00EF2809"/>
    <w:rsid w:val="00EF3927"/>
    <w:rsid w:val="00EF3B3B"/>
    <w:rsid w:val="00EF4A66"/>
    <w:rsid w:val="00EF4C0B"/>
    <w:rsid w:val="00EF4E36"/>
    <w:rsid w:val="00EF556D"/>
    <w:rsid w:val="00EF596F"/>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490C"/>
    <w:rsid w:val="00F14C53"/>
    <w:rsid w:val="00F15C7A"/>
    <w:rsid w:val="00F16A24"/>
    <w:rsid w:val="00F16DEF"/>
    <w:rsid w:val="00F17CF2"/>
    <w:rsid w:val="00F2038F"/>
    <w:rsid w:val="00F20C6B"/>
    <w:rsid w:val="00F22456"/>
    <w:rsid w:val="00F2415B"/>
    <w:rsid w:val="00F24DE1"/>
    <w:rsid w:val="00F25280"/>
    <w:rsid w:val="00F258B6"/>
    <w:rsid w:val="00F25EC8"/>
    <w:rsid w:val="00F26127"/>
    <w:rsid w:val="00F26B44"/>
    <w:rsid w:val="00F271D6"/>
    <w:rsid w:val="00F31437"/>
    <w:rsid w:val="00F31EB0"/>
    <w:rsid w:val="00F32151"/>
    <w:rsid w:val="00F331BA"/>
    <w:rsid w:val="00F33623"/>
    <w:rsid w:val="00F340DE"/>
    <w:rsid w:val="00F349F2"/>
    <w:rsid w:val="00F34ADB"/>
    <w:rsid w:val="00F36A12"/>
    <w:rsid w:val="00F36CDB"/>
    <w:rsid w:val="00F37DE8"/>
    <w:rsid w:val="00F40838"/>
    <w:rsid w:val="00F40850"/>
    <w:rsid w:val="00F40C3E"/>
    <w:rsid w:val="00F41101"/>
    <w:rsid w:val="00F41AAE"/>
    <w:rsid w:val="00F42450"/>
    <w:rsid w:val="00F42780"/>
    <w:rsid w:val="00F44E2B"/>
    <w:rsid w:val="00F45530"/>
    <w:rsid w:val="00F45960"/>
    <w:rsid w:val="00F46005"/>
    <w:rsid w:val="00F462A5"/>
    <w:rsid w:val="00F47598"/>
    <w:rsid w:val="00F500CC"/>
    <w:rsid w:val="00F502BE"/>
    <w:rsid w:val="00F50568"/>
    <w:rsid w:val="00F519C4"/>
    <w:rsid w:val="00F51F39"/>
    <w:rsid w:val="00F539BF"/>
    <w:rsid w:val="00F53E63"/>
    <w:rsid w:val="00F54BCA"/>
    <w:rsid w:val="00F54F1D"/>
    <w:rsid w:val="00F54F98"/>
    <w:rsid w:val="00F553B7"/>
    <w:rsid w:val="00F55898"/>
    <w:rsid w:val="00F558B5"/>
    <w:rsid w:val="00F55C57"/>
    <w:rsid w:val="00F55D14"/>
    <w:rsid w:val="00F576FE"/>
    <w:rsid w:val="00F57C7F"/>
    <w:rsid w:val="00F60759"/>
    <w:rsid w:val="00F614CE"/>
    <w:rsid w:val="00F61951"/>
    <w:rsid w:val="00F61BC5"/>
    <w:rsid w:val="00F620FE"/>
    <w:rsid w:val="00F62290"/>
    <w:rsid w:val="00F6272F"/>
    <w:rsid w:val="00F63029"/>
    <w:rsid w:val="00F630BD"/>
    <w:rsid w:val="00F63E0B"/>
    <w:rsid w:val="00F63FE6"/>
    <w:rsid w:val="00F64359"/>
    <w:rsid w:val="00F643A5"/>
    <w:rsid w:val="00F65217"/>
    <w:rsid w:val="00F65605"/>
    <w:rsid w:val="00F661BE"/>
    <w:rsid w:val="00F66204"/>
    <w:rsid w:val="00F662A3"/>
    <w:rsid w:val="00F666DD"/>
    <w:rsid w:val="00F67212"/>
    <w:rsid w:val="00F6769C"/>
    <w:rsid w:val="00F67C44"/>
    <w:rsid w:val="00F70249"/>
    <w:rsid w:val="00F70843"/>
    <w:rsid w:val="00F715F4"/>
    <w:rsid w:val="00F71B89"/>
    <w:rsid w:val="00F7337F"/>
    <w:rsid w:val="00F73F05"/>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547D"/>
    <w:rsid w:val="00FA55D1"/>
    <w:rsid w:val="00FA5764"/>
    <w:rsid w:val="00FA5931"/>
    <w:rsid w:val="00FA5E3A"/>
    <w:rsid w:val="00FA61A1"/>
    <w:rsid w:val="00FA6DF4"/>
    <w:rsid w:val="00FA6EA9"/>
    <w:rsid w:val="00FA73E2"/>
    <w:rsid w:val="00FA75E6"/>
    <w:rsid w:val="00FB0444"/>
    <w:rsid w:val="00FB0EA4"/>
    <w:rsid w:val="00FB2F38"/>
    <w:rsid w:val="00FB30DD"/>
    <w:rsid w:val="00FB34E7"/>
    <w:rsid w:val="00FB3A50"/>
    <w:rsid w:val="00FB4B73"/>
    <w:rsid w:val="00FB4D59"/>
    <w:rsid w:val="00FB6562"/>
    <w:rsid w:val="00FB6685"/>
    <w:rsid w:val="00FB787C"/>
    <w:rsid w:val="00FC09E0"/>
    <w:rsid w:val="00FC0A0C"/>
    <w:rsid w:val="00FC195F"/>
    <w:rsid w:val="00FC1B2E"/>
    <w:rsid w:val="00FC2AE6"/>
    <w:rsid w:val="00FC3AE7"/>
    <w:rsid w:val="00FC453D"/>
    <w:rsid w:val="00FC4879"/>
    <w:rsid w:val="00FC6439"/>
    <w:rsid w:val="00FC65EA"/>
    <w:rsid w:val="00FC6C6F"/>
    <w:rsid w:val="00FC6DB6"/>
    <w:rsid w:val="00FC71C7"/>
    <w:rsid w:val="00FC762C"/>
    <w:rsid w:val="00FD0030"/>
    <w:rsid w:val="00FD0AE0"/>
    <w:rsid w:val="00FD15A8"/>
    <w:rsid w:val="00FD4C4B"/>
    <w:rsid w:val="00FD517E"/>
    <w:rsid w:val="00FD55E8"/>
    <w:rsid w:val="00FD6C74"/>
    <w:rsid w:val="00FE078F"/>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D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DFF"/>
    <w:rPr>
      <w:rFonts w:ascii="Tahoma" w:hAnsi="Tahoma" w:cs="Tahoma"/>
      <w:sz w:val="16"/>
      <w:szCs w:val="16"/>
    </w:rPr>
  </w:style>
  <w:style w:type="paragraph" w:customStyle="1" w:styleId="Default">
    <w:name w:val="Default"/>
    <w:rsid w:val="001633B2"/>
    <w:pPr>
      <w:autoSpaceDE w:val="0"/>
      <w:autoSpaceDN w:val="0"/>
      <w:adjustRightInd w:val="0"/>
      <w:spacing w:after="0" w:line="240" w:lineRule="auto"/>
    </w:pPr>
    <w:rPr>
      <w:rFont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5735">
      <w:bodyDiv w:val="1"/>
      <w:marLeft w:val="0"/>
      <w:marRight w:val="0"/>
      <w:marTop w:val="0"/>
      <w:marBottom w:val="0"/>
      <w:divBdr>
        <w:top w:val="none" w:sz="0" w:space="0" w:color="auto"/>
        <w:left w:val="none" w:sz="0" w:space="0" w:color="auto"/>
        <w:bottom w:val="none" w:sz="0" w:space="0" w:color="auto"/>
        <w:right w:val="none" w:sz="0" w:space="0" w:color="auto"/>
      </w:divBdr>
      <w:divsChild>
        <w:div w:id="1333215623">
          <w:marLeft w:val="0"/>
          <w:marRight w:val="0"/>
          <w:marTop w:val="0"/>
          <w:marBottom w:val="0"/>
          <w:divBdr>
            <w:top w:val="none" w:sz="0" w:space="0" w:color="auto"/>
            <w:left w:val="none" w:sz="0" w:space="0" w:color="auto"/>
            <w:bottom w:val="none" w:sz="0" w:space="0" w:color="auto"/>
            <w:right w:val="none" w:sz="0" w:space="0" w:color="auto"/>
          </w:divBdr>
        </w:div>
        <w:div w:id="18363960">
          <w:marLeft w:val="0"/>
          <w:marRight w:val="0"/>
          <w:marTop w:val="0"/>
          <w:marBottom w:val="0"/>
          <w:divBdr>
            <w:top w:val="none" w:sz="0" w:space="0" w:color="auto"/>
            <w:left w:val="none" w:sz="0" w:space="0" w:color="auto"/>
            <w:bottom w:val="none" w:sz="0" w:space="0" w:color="auto"/>
            <w:right w:val="none" w:sz="0" w:space="0" w:color="auto"/>
          </w:divBdr>
        </w:div>
        <w:div w:id="146169425">
          <w:marLeft w:val="0"/>
          <w:marRight w:val="0"/>
          <w:marTop w:val="0"/>
          <w:marBottom w:val="0"/>
          <w:divBdr>
            <w:top w:val="none" w:sz="0" w:space="0" w:color="auto"/>
            <w:left w:val="none" w:sz="0" w:space="0" w:color="auto"/>
            <w:bottom w:val="none" w:sz="0" w:space="0" w:color="auto"/>
            <w:right w:val="none" w:sz="0" w:space="0" w:color="auto"/>
          </w:divBdr>
        </w:div>
        <w:div w:id="1750887358">
          <w:marLeft w:val="0"/>
          <w:marRight w:val="0"/>
          <w:marTop w:val="0"/>
          <w:marBottom w:val="0"/>
          <w:divBdr>
            <w:top w:val="none" w:sz="0" w:space="0" w:color="auto"/>
            <w:left w:val="none" w:sz="0" w:space="0" w:color="auto"/>
            <w:bottom w:val="none" w:sz="0" w:space="0" w:color="auto"/>
            <w:right w:val="none" w:sz="0" w:space="0" w:color="auto"/>
          </w:divBdr>
        </w:div>
      </w:divsChild>
    </w:div>
    <w:div w:id="269942977">
      <w:bodyDiv w:val="1"/>
      <w:marLeft w:val="0"/>
      <w:marRight w:val="0"/>
      <w:marTop w:val="0"/>
      <w:marBottom w:val="0"/>
      <w:divBdr>
        <w:top w:val="none" w:sz="0" w:space="0" w:color="auto"/>
        <w:left w:val="none" w:sz="0" w:space="0" w:color="auto"/>
        <w:bottom w:val="none" w:sz="0" w:space="0" w:color="auto"/>
        <w:right w:val="none" w:sz="0" w:space="0" w:color="auto"/>
      </w:divBdr>
    </w:div>
    <w:div w:id="405542359">
      <w:bodyDiv w:val="1"/>
      <w:marLeft w:val="0"/>
      <w:marRight w:val="0"/>
      <w:marTop w:val="0"/>
      <w:marBottom w:val="0"/>
      <w:divBdr>
        <w:top w:val="none" w:sz="0" w:space="0" w:color="auto"/>
        <w:left w:val="none" w:sz="0" w:space="0" w:color="auto"/>
        <w:bottom w:val="none" w:sz="0" w:space="0" w:color="auto"/>
        <w:right w:val="none" w:sz="0" w:space="0" w:color="auto"/>
      </w:divBdr>
      <w:divsChild>
        <w:div w:id="2049643337">
          <w:marLeft w:val="0"/>
          <w:marRight w:val="0"/>
          <w:marTop w:val="0"/>
          <w:marBottom w:val="0"/>
          <w:divBdr>
            <w:top w:val="none" w:sz="0" w:space="0" w:color="auto"/>
            <w:left w:val="none" w:sz="0" w:space="0" w:color="auto"/>
            <w:bottom w:val="none" w:sz="0" w:space="0" w:color="auto"/>
            <w:right w:val="none" w:sz="0" w:space="0" w:color="auto"/>
          </w:divBdr>
        </w:div>
        <w:div w:id="1646396401">
          <w:marLeft w:val="0"/>
          <w:marRight w:val="0"/>
          <w:marTop w:val="0"/>
          <w:marBottom w:val="0"/>
          <w:divBdr>
            <w:top w:val="none" w:sz="0" w:space="0" w:color="auto"/>
            <w:left w:val="none" w:sz="0" w:space="0" w:color="auto"/>
            <w:bottom w:val="none" w:sz="0" w:space="0" w:color="auto"/>
            <w:right w:val="none" w:sz="0" w:space="0" w:color="auto"/>
          </w:divBdr>
        </w:div>
        <w:div w:id="786781828">
          <w:marLeft w:val="0"/>
          <w:marRight w:val="0"/>
          <w:marTop w:val="0"/>
          <w:marBottom w:val="0"/>
          <w:divBdr>
            <w:top w:val="none" w:sz="0" w:space="0" w:color="auto"/>
            <w:left w:val="none" w:sz="0" w:space="0" w:color="auto"/>
            <w:bottom w:val="none" w:sz="0" w:space="0" w:color="auto"/>
            <w:right w:val="none" w:sz="0" w:space="0" w:color="auto"/>
          </w:divBdr>
        </w:div>
      </w:divsChild>
    </w:div>
    <w:div w:id="621224945">
      <w:bodyDiv w:val="1"/>
      <w:marLeft w:val="0"/>
      <w:marRight w:val="0"/>
      <w:marTop w:val="0"/>
      <w:marBottom w:val="0"/>
      <w:divBdr>
        <w:top w:val="none" w:sz="0" w:space="0" w:color="auto"/>
        <w:left w:val="none" w:sz="0" w:space="0" w:color="auto"/>
        <w:bottom w:val="none" w:sz="0" w:space="0" w:color="auto"/>
        <w:right w:val="none" w:sz="0" w:space="0" w:color="auto"/>
      </w:divBdr>
      <w:divsChild>
        <w:div w:id="1458910463">
          <w:marLeft w:val="0"/>
          <w:marRight w:val="0"/>
          <w:marTop w:val="0"/>
          <w:marBottom w:val="0"/>
          <w:divBdr>
            <w:top w:val="none" w:sz="0" w:space="0" w:color="auto"/>
            <w:left w:val="none" w:sz="0" w:space="0" w:color="auto"/>
            <w:bottom w:val="none" w:sz="0" w:space="0" w:color="auto"/>
            <w:right w:val="none" w:sz="0" w:space="0" w:color="auto"/>
          </w:divBdr>
        </w:div>
        <w:div w:id="940070569">
          <w:marLeft w:val="0"/>
          <w:marRight w:val="0"/>
          <w:marTop w:val="0"/>
          <w:marBottom w:val="0"/>
          <w:divBdr>
            <w:top w:val="none" w:sz="0" w:space="0" w:color="auto"/>
            <w:left w:val="none" w:sz="0" w:space="0" w:color="auto"/>
            <w:bottom w:val="none" w:sz="0" w:space="0" w:color="auto"/>
            <w:right w:val="none" w:sz="0" w:space="0" w:color="auto"/>
          </w:divBdr>
        </w:div>
        <w:div w:id="713122176">
          <w:marLeft w:val="0"/>
          <w:marRight w:val="0"/>
          <w:marTop w:val="0"/>
          <w:marBottom w:val="0"/>
          <w:divBdr>
            <w:top w:val="none" w:sz="0" w:space="0" w:color="auto"/>
            <w:left w:val="none" w:sz="0" w:space="0" w:color="auto"/>
            <w:bottom w:val="none" w:sz="0" w:space="0" w:color="auto"/>
            <w:right w:val="none" w:sz="0" w:space="0" w:color="auto"/>
          </w:divBdr>
        </w:div>
        <w:div w:id="217128501">
          <w:marLeft w:val="0"/>
          <w:marRight w:val="0"/>
          <w:marTop w:val="0"/>
          <w:marBottom w:val="0"/>
          <w:divBdr>
            <w:top w:val="none" w:sz="0" w:space="0" w:color="auto"/>
            <w:left w:val="none" w:sz="0" w:space="0" w:color="auto"/>
            <w:bottom w:val="none" w:sz="0" w:space="0" w:color="auto"/>
            <w:right w:val="none" w:sz="0" w:space="0" w:color="auto"/>
          </w:divBdr>
        </w:div>
        <w:div w:id="1967462847">
          <w:marLeft w:val="0"/>
          <w:marRight w:val="0"/>
          <w:marTop w:val="0"/>
          <w:marBottom w:val="0"/>
          <w:divBdr>
            <w:top w:val="none" w:sz="0" w:space="0" w:color="auto"/>
            <w:left w:val="none" w:sz="0" w:space="0" w:color="auto"/>
            <w:bottom w:val="none" w:sz="0" w:space="0" w:color="auto"/>
            <w:right w:val="none" w:sz="0" w:space="0" w:color="auto"/>
          </w:divBdr>
        </w:div>
        <w:div w:id="830413337">
          <w:marLeft w:val="0"/>
          <w:marRight w:val="0"/>
          <w:marTop w:val="0"/>
          <w:marBottom w:val="0"/>
          <w:divBdr>
            <w:top w:val="none" w:sz="0" w:space="0" w:color="auto"/>
            <w:left w:val="none" w:sz="0" w:space="0" w:color="auto"/>
            <w:bottom w:val="none" w:sz="0" w:space="0" w:color="auto"/>
            <w:right w:val="none" w:sz="0" w:space="0" w:color="auto"/>
          </w:divBdr>
        </w:div>
        <w:div w:id="943536858">
          <w:marLeft w:val="0"/>
          <w:marRight w:val="0"/>
          <w:marTop w:val="0"/>
          <w:marBottom w:val="0"/>
          <w:divBdr>
            <w:top w:val="none" w:sz="0" w:space="0" w:color="auto"/>
            <w:left w:val="none" w:sz="0" w:space="0" w:color="auto"/>
            <w:bottom w:val="none" w:sz="0" w:space="0" w:color="auto"/>
            <w:right w:val="none" w:sz="0" w:space="0" w:color="auto"/>
          </w:divBdr>
        </w:div>
        <w:div w:id="1643583482">
          <w:marLeft w:val="0"/>
          <w:marRight w:val="0"/>
          <w:marTop w:val="0"/>
          <w:marBottom w:val="0"/>
          <w:divBdr>
            <w:top w:val="none" w:sz="0" w:space="0" w:color="auto"/>
            <w:left w:val="none" w:sz="0" w:space="0" w:color="auto"/>
            <w:bottom w:val="none" w:sz="0" w:space="0" w:color="auto"/>
            <w:right w:val="none" w:sz="0" w:space="0" w:color="auto"/>
          </w:divBdr>
        </w:div>
        <w:div w:id="1909068048">
          <w:marLeft w:val="0"/>
          <w:marRight w:val="0"/>
          <w:marTop w:val="0"/>
          <w:marBottom w:val="0"/>
          <w:divBdr>
            <w:top w:val="none" w:sz="0" w:space="0" w:color="auto"/>
            <w:left w:val="none" w:sz="0" w:space="0" w:color="auto"/>
            <w:bottom w:val="none" w:sz="0" w:space="0" w:color="auto"/>
            <w:right w:val="none" w:sz="0" w:space="0" w:color="auto"/>
          </w:divBdr>
        </w:div>
        <w:div w:id="275068032">
          <w:marLeft w:val="0"/>
          <w:marRight w:val="0"/>
          <w:marTop w:val="0"/>
          <w:marBottom w:val="0"/>
          <w:divBdr>
            <w:top w:val="none" w:sz="0" w:space="0" w:color="auto"/>
            <w:left w:val="none" w:sz="0" w:space="0" w:color="auto"/>
            <w:bottom w:val="none" w:sz="0" w:space="0" w:color="auto"/>
            <w:right w:val="none" w:sz="0" w:space="0" w:color="auto"/>
          </w:divBdr>
        </w:div>
      </w:divsChild>
    </w:div>
    <w:div w:id="735131131">
      <w:bodyDiv w:val="1"/>
      <w:marLeft w:val="0"/>
      <w:marRight w:val="0"/>
      <w:marTop w:val="0"/>
      <w:marBottom w:val="0"/>
      <w:divBdr>
        <w:top w:val="none" w:sz="0" w:space="0" w:color="auto"/>
        <w:left w:val="none" w:sz="0" w:space="0" w:color="auto"/>
        <w:bottom w:val="none" w:sz="0" w:space="0" w:color="auto"/>
        <w:right w:val="none" w:sz="0" w:space="0" w:color="auto"/>
      </w:divBdr>
      <w:divsChild>
        <w:div w:id="1120801419">
          <w:marLeft w:val="0"/>
          <w:marRight w:val="0"/>
          <w:marTop w:val="0"/>
          <w:marBottom w:val="0"/>
          <w:divBdr>
            <w:top w:val="none" w:sz="0" w:space="0" w:color="auto"/>
            <w:left w:val="none" w:sz="0" w:space="0" w:color="auto"/>
            <w:bottom w:val="none" w:sz="0" w:space="0" w:color="auto"/>
            <w:right w:val="none" w:sz="0" w:space="0" w:color="auto"/>
          </w:divBdr>
        </w:div>
        <w:div w:id="2102674445">
          <w:marLeft w:val="0"/>
          <w:marRight w:val="0"/>
          <w:marTop w:val="0"/>
          <w:marBottom w:val="0"/>
          <w:divBdr>
            <w:top w:val="none" w:sz="0" w:space="0" w:color="auto"/>
            <w:left w:val="none" w:sz="0" w:space="0" w:color="auto"/>
            <w:bottom w:val="none" w:sz="0" w:space="0" w:color="auto"/>
            <w:right w:val="none" w:sz="0" w:space="0" w:color="auto"/>
          </w:divBdr>
        </w:div>
        <w:div w:id="1012102510">
          <w:marLeft w:val="0"/>
          <w:marRight w:val="0"/>
          <w:marTop w:val="0"/>
          <w:marBottom w:val="0"/>
          <w:divBdr>
            <w:top w:val="none" w:sz="0" w:space="0" w:color="auto"/>
            <w:left w:val="none" w:sz="0" w:space="0" w:color="auto"/>
            <w:bottom w:val="none" w:sz="0" w:space="0" w:color="auto"/>
            <w:right w:val="none" w:sz="0" w:space="0" w:color="auto"/>
          </w:divBdr>
        </w:div>
      </w:divsChild>
    </w:div>
    <w:div w:id="736055113">
      <w:bodyDiv w:val="1"/>
      <w:marLeft w:val="0"/>
      <w:marRight w:val="0"/>
      <w:marTop w:val="0"/>
      <w:marBottom w:val="0"/>
      <w:divBdr>
        <w:top w:val="none" w:sz="0" w:space="0" w:color="auto"/>
        <w:left w:val="none" w:sz="0" w:space="0" w:color="auto"/>
        <w:bottom w:val="none" w:sz="0" w:space="0" w:color="auto"/>
        <w:right w:val="none" w:sz="0" w:space="0" w:color="auto"/>
      </w:divBdr>
      <w:divsChild>
        <w:div w:id="1107307404">
          <w:marLeft w:val="0"/>
          <w:marRight w:val="0"/>
          <w:marTop w:val="0"/>
          <w:marBottom w:val="0"/>
          <w:divBdr>
            <w:top w:val="none" w:sz="0" w:space="0" w:color="auto"/>
            <w:left w:val="none" w:sz="0" w:space="0" w:color="auto"/>
            <w:bottom w:val="none" w:sz="0" w:space="0" w:color="auto"/>
            <w:right w:val="none" w:sz="0" w:space="0" w:color="auto"/>
          </w:divBdr>
        </w:div>
        <w:div w:id="639963657">
          <w:marLeft w:val="0"/>
          <w:marRight w:val="0"/>
          <w:marTop w:val="0"/>
          <w:marBottom w:val="0"/>
          <w:divBdr>
            <w:top w:val="none" w:sz="0" w:space="0" w:color="auto"/>
            <w:left w:val="none" w:sz="0" w:space="0" w:color="auto"/>
            <w:bottom w:val="none" w:sz="0" w:space="0" w:color="auto"/>
            <w:right w:val="none" w:sz="0" w:space="0" w:color="auto"/>
          </w:divBdr>
        </w:div>
        <w:div w:id="1907496706">
          <w:marLeft w:val="0"/>
          <w:marRight w:val="0"/>
          <w:marTop w:val="0"/>
          <w:marBottom w:val="0"/>
          <w:divBdr>
            <w:top w:val="none" w:sz="0" w:space="0" w:color="auto"/>
            <w:left w:val="none" w:sz="0" w:space="0" w:color="auto"/>
            <w:bottom w:val="none" w:sz="0" w:space="0" w:color="auto"/>
            <w:right w:val="none" w:sz="0" w:space="0" w:color="auto"/>
          </w:divBdr>
        </w:div>
        <w:div w:id="1070228795">
          <w:marLeft w:val="0"/>
          <w:marRight w:val="0"/>
          <w:marTop w:val="0"/>
          <w:marBottom w:val="0"/>
          <w:divBdr>
            <w:top w:val="none" w:sz="0" w:space="0" w:color="auto"/>
            <w:left w:val="none" w:sz="0" w:space="0" w:color="auto"/>
            <w:bottom w:val="none" w:sz="0" w:space="0" w:color="auto"/>
            <w:right w:val="none" w:sz="0" w:space="0" w:color="auto"/>
          </w:divBdr>
        </w:div>
        <w:div w:id="581641968">
          <w:marLeft w:val="0"/>
          <w:marRight w:val="0"/>
          <w:marTop w:val="0"/>
          <w:marBottom w:val="0"/>
          <w:divBdr>
            <w:top w:val="none" w:sz="0" w:space="0" w:color="auto"/>
            <w:left w:val="none" w:sz="0" w:space="0" w:color="auto"/>
            <w:bottom w:val="none" w:sz="0" w:space="0" w:color="auto"/>
            <w:right w:val="none" w:sz="0" w:space="0" w:color="auto"/>
          </w:divBdr>
        </w:div>
        <w:div w:id="1483693108">
          <w:marLeft w:val="0"/>
          <w:marRight w:val="0"/>
          <w:marTop w:val="0"/>
          <w:marBottom w:val="0"/>
          <w:divBdr>
            <w:top w:val="none" w:sz="0" w:space="0" w:color="auto"/>
            <w:left w:val="none" w:sz="0" w:space="0" w:color="auto"/>
            <w:bottom w:val="none" w:sz="0" w:space="0" w:color="auto"/>
            <w:right w:val="none" w:sz="0" w:space="0" w:color="auto"/>
          </w:divBdr>
        </w:div>
        <w:div w:id="1635060871">
          <w:marLeft w:val="0"/>
          <w:marRight w:val="0"/>
          <w:marTop w:val="0"/>
          <w:marBottom w:val="0"/>
          <w:divBdr>
            <w:top w:val="none" w:sz="0" w:space="0" w:color="auto"/>
            <w:left w:val="none" w:sz="0" w:space="0" w:color="auto"/>
            <w:bottom w:val="none" w:sz="0" w:space="0" w:color="auto"/>
            <w:right w:val="none" w:sz="0" w:space="0" w:color="auto"/>
          </w:divBdr>
        </w:div>
        <w:div w:id="667368381">
          <w:marLeft w:val="0"/>
          <w:marRight w:val="0"/>
          <w:marTop w:val="0"/>
          <w:marBottom w:val="0"/>
          <w:divBdr>
            <w:top w:val="none" w:sz="0" w:space="0" w:color="auto"/>
            <w:left w:val="none" w:sz="0" w:space="0" w:color="auto"/>
            <w:bottom w:val="none" w:sz="0" w:space="0" w:color="auto"/>
            <w:right w:val="none" w:sz="0" w:space="0" w:color="auto"/>
          </w:divBdr>
        </w:div>
        <w:div w:id="1474365719">
          <w:marLeft w:val="0"/>
          <w:marRight w:val="0"/>
          <w:marTop w:val="0"/>
          <w:marBottom w:val="0"/>
          <w:divBdr>
            <w:top w:val="none" w:sz="0" w:space="0" w:color="auto"/>
            <w:left w:val="none" w:sz="0" w:space="0" w:color="auto"/>
            <w:bottom w:val="none" w:sz="0" w:space="0" w:color="auto"/>
            <w:right w:val="none" w:sz="0" w:space="0" w:color="auto"/>
          </w:divBdr>
        </w:div>
        <w:div w:id="1183516020">
          <w:marLeft w:val="0"/>
          <w:marRight w:val="0"/>
          <w:marTop w:val="0"/>
          <w:marBottom w:val="0"/>
          <w:divBdr>
            <w:top w:val="none" w:sz="0" w:space="0" w:color="auto"/>
            <w:left w:val="none" w:sz="0" w:space="0" w:color="auto"/>
            <w:bottom w:val="none" w:sz="0" w:space="0" w:color="auto"/>
            <w:right w:val="none" w:sz="0" w:space="0" w:color="auto"/>
          </w:divBdr>
        </w:div>
        <w:div w:id="1096365713">
          <w:marLeft w:val="0"/>
          <w:marRight w:val="0"/>
          <w:marTop w:val="0"/>
          <w:marBottom w:val="0"/>
          <w:divBdr>
            <w:top w:val="none" w:sz="0" w:space="0" w:color="auto"/>
            <w:left w:val="none" w:sz="0" w:space="0" w:color="auto"/>
            <w:bottom w:val="none" w:sz="0" w:space="0" w:color="auto"/>
            <w:right w:val="none" w:sz="0" w:space="0" w:color="auto"/>
          </w:divBdr>
        </w:div>
        <w:div w:id="1701857088">
          <w:marLeft w:val="0"/>
          <w:marRight w:val="0"/>
          <w:marTop w:val="0"/>
          <w:marBottom w:val="0"/>
          <w:divBdr>
            <w:top w:val="none" w:sz="0" w:space="0" w:color="auto"/>
            <w:left w:val="none" w:sz="0" w:space="0" w:color="auto"/>
            <w:bottom w:val="none" w:sz="0" w:space="0" w:color="auto"/>
            <w:right w:val="none" w:sz="0" w:space="0" w:color="auto"/>
          </w:divBdr>
        </w:div>
        <w:div w:id="296498168">
          <w:marLeft w:val="0"/>
          <w:marRight w:val="0"/>
          <w:marTop w:val="0"/>
          <w:marBottom w:val="0"/>
          <w:divBdr>
            <w:top w:val="none" w:sz="0" w:space="0" w:color="auto"/>
            <w:left w:val="none" w:sz="0" w:space="0" w:color="auto"/>
            <w:bottom w:val="none" w:sz="0" w:space="0" w:color="auto"/>
            <w:right w:val="none" w:sz="0" w:space="0" w:color="auto"/>
          </w:divBdr>
        </w:div>
        <w:div w:id="1350255398">
          <w:marLeft w:val="0"/>
          <w:marRight w:val="0"/>
          <w:marTop w:val="0"/>
          <w:marBottom w:val="0"/>
          <w:divBdr>
            <w:top w:val="none" w:sz="0" w:space="0" w:color="auto"/>
            <w:left w:val="none" w:sz="0" w:space="0" w:color="auto"/>
            <w:bottom w:val="none" w:sz="0" w:space="0" w:color="auto"/>
            <w:right w:val="none" w:sz="0" w:space="0" w:color="auto"/>
          </w:divBdr>
        </w:div>
        <w:div w:id="533882454">
          <w:marLeft w:val="0"/>
          <w:marRight w:val="0"/>
          <w:marTop w:val="0"/>
          <w:marBottom w:val="0"/>
          <w:divBdr>
            <w:top w:val="none" w:sz="0" w:space="0" w:color="auto"/>
            <w:left w:val="none" w:sz="0" w:space="0" w:color="auto"/>
            <w:bottom w:val="none" w:sz="0" w:space="0" w:color="auto"/>
            <w:right w:val="none" w:sz="0" w:space="0" w:color="auto"/>
          </w:divBdr>
        </w:div>
        <w:div w:id="589972474">
          <w:marLeft w:val="0"/>
          <w:marRight w:val="0"/>
          <w:marTop w:val="0"/>
          <w:marBottom w:val="0"/>
          <w:divBdr>
            <w:top w:val="none" w:sz="0" w:space="0" w:color="auto"/>
            <w:left w:val="none" w:sz="0" w:space="0" w:color="auto"/>
            <w:bottom w:val="none" w:sz="0" w:space="0" w:color="auto"/>
            <w:right w:val="none" w:sz="0" w:space="0" w:color="auto"/>
          </w:divBdr>
        </w:div>
        <w:div w:id="1547378403">
          <w:marLeft w:val="0"/>
          <w:marRight w:val="0"/>
          <w:marTop w:val="0"/>
          <w:marBottom w:val="0"/>
          <w:divBdr>
            <w:top w:val="none" w:sz="0" w:space="0" w:color="auto"/>
            <w:left w:val="none" w:sz="0" w:space="0" w:color="auto"/>
            <w:bottom w:val="none" w:sz="0" w:space="0" w:color="auto"/>
            <w:right w:val="none" w:sz="0" w:space="0" w:color="auto"/>
          </w:divBdr>
        </w:div>
        <w:div w:id="1780638918">
          <w:marLeft w:val="0"/>
          <w:marRight w:val="0"/>
          <w:marTop w:val="0"/>
          <w:marBottom w:val="0"/>
          <w:divBdr>
            <w:top w:val="none" w:sz="0" w:space="0" w:color="auto"/>
            <w:left w:val="none" w:sz="0" w:space="0" w:color="auto"/>
            <w:bottom w:val="none" w:sz="0" w:space="0" w:color="auto"/>
            <w:right w:val="none" w:sz="0" w:space="0" w:color="auto"/>
          </w:divBdr>
        </w:div>
        <w:div w:id="908731819">
          <w:marLeft w:val="0"/>
          <w:marRight w:val="0"/>
          <w:marTop w:val="0"/>
          <w:marBottom w:val="0"/>
          <w:divBdr>
            <w:top w:val="none" w:sz="0" w:space="0" w:color="auto"/>
            <w:left w:val="none" w:sz="0" w:space="0" w:color="auto"/>
            <w:bottom w:val="none" w:sz="0" w:space="0" w:color="auto"/>
            <w:right w:val="none" w:sz="0" w:space="0" w:color="auto"/>
          </w:divBdr>
        </w:div>
        <w:div w:id="522669113">
          <w:marLeft w:val="0"/>
          <w:marRight w:val="0"/>
          <w:marTop w:val="0"/>
          <w:marBottom w:val="0"/>
          <w:divBdr>
            <w:top w:val="none" w:sz="0" w:space="0" w:color="auto"/>
            <w:left w:val="none" w:sz="0" w:space="0" w:color="auto"/>
            <w:bottom w:val="none" w:sz="0" w:space="0" w:color="auto"/>
            <w:right w:val="none" w:sz="0" w:space="0" w:color="auto"/>
          </w:divBdr>
        </w:div>
        <w:div w:id="1016469693">
          <w:marLeft w:val="0"/>
          <w:marRight w:val="0"/>
          <w:marTop w:val="0"/>
          <w:marBottom w:val="0"/>
          <w:divBdr>
            <w:top w:val="none" w:sz="0" w:space="0" w:color="auto"/>
            <w:left w:val="none" w:sz="0" w:space="0" w:color="auto"/>
            <w:bottom w:val="none" w:sz="0" w:space="0" w:color="auto"/>
            <w:right w:val="none" w:sz="0" w:space="0" w:color="auto"/>
          </w:divBdr>
        </w:div>
        <w:div w:id="373582613">
          <w:marLeft w:val="0"/>
          <w:marRight w:val="0"/>
          <w:marTop w:val="0"/>
          <w:marBottom w:val="0"/>
          <w:divBdr>
            <w:top w:val="none" w:sz="0" w:space="0" w:color="auto"/>
            <w:left w:val="none" w:sz="0" w:space="0" w:color="auto"/>
            <w:bottom w:val="none" w:sz="0" w:space="0" w:color="auto"/>
            <w:right w:val="none" w:sz="0" w:space="0" w:color="auto"/>
          </w:divBdr>
        </w:div>
        <w:div w:id="981230160">
          <w:marLeft w:val="0"/>
          <w:marRight w:val="0"/>
          <w:marTop w:val="0"/>
          <w:marBottom w:val="0"/>
          <w:divBdr>
            <w:top w:val="none" w:sz="0" w:space="0" w:color="auto"/>
            <w:left w:val="none" w:sz="0" w:space="0" w:color="auto"/>
            <w:bottom w:val="none" w:sz="0" w:space="0" w:color="auto"/>
            <w:right w:val="none" w:sz="0" w:space="0" w:color="auto"/>
          </w:divBdr>
        </w:div>
        <w:div w:id="926890666">
          <w:marLeft w:val="0"/>
          <w:marRight w:val="0"/>
          <w:marTop w:val="0"/>
          <w:marBottom w:val="0"/>
          <w:divBdr>
            <w:top w:val="none" w:sz="0" w:space="0" w:color="auto"/>
            <w:left w:val="none" w:sz="0" w:space="0" w:color="auto"/>
            <w:bottom w:val="none" w:sz="0" w:space="0" w:color="auto"/>
            <w:right w:val="none" w:sz="0" w:space="0" w:color="auto"/>
          </w:divBdr>
        </w:div>
        <w:div w:id="781607890">
          <w:marLeft w:val="0"/>
          <w:marRight w:val="0"/>
          <w:marTop w:val="0"/>
          <w:marBottom w:val="0"/>
          <w:divBdr>
            <w:top w:val="none" w:sz="0" w:space="0" w:color="auto"/>
            <w:left w:val="none" w:sz="0" w:space="0" w:color="auto"/>
            <w:bottom w:val="none" w:sz="0" w:space="0" w:color="auto"/>
            <w:right w:val="none" w:sz="0" w:space="0" w:color="auto"/>
          </w:divBdr>
        </w:div>
        <w:div w:id="616764056">
          <w:marLeft w:val="0"/>
          <w:marRight w:val="0"/>
          <w:marTop w:val="0"/>
          <w:marBottom w:val="0"/>
          <w:divBdr>
            <w:top w:val="none" w:sz="0" w:space="0" w:color="auto"/>
            <w:left w:val="none" w:sz="0" w:space="0" w:color="auto"/>
            <w:bottom w:val="none" w:sz="0" w:space="0" w:color="auto"/>
            <w:right w:val="none" w:sz="0" w:space="0" w:color="auto"/>
          </w:divBdr>
        </w:div>
        <w:div w:id="1452363159">
          <w:marLeft w:val="0"/>
          <w:marRight w:val="0"/>
          <w:marTop w:val="0"/>
          <w:marBottom w:val="0"/>
          <w:divBdr>
            <w:top w:val="none" w:sz="0" w:space="0" w:color="auto"/>
            <w:left w:val="none" w:sz="0" w:space="0" w:color="auto"/>
            <w:bottom w:val="none" w:sz="0" w:space="0" w:color="auto"/>
            <w:right w:val="none" w:sz="0" w:space="0" w:color="auto"/>
          </w:divBdr>
        </w:div>
      </w:divsChild>
    </w:div>
    <w:div w:id="779226938">
      <w:bodyDiv w:val="1"/>
      <w:marLeft w:val="0"/>
      <w:marRight w:val="0"/>
      <w:marTop w:val="0"/>
      <w:marBottom w:val="0"/>
      <w:divBdr>
        <w:top w:val="none" w:sz="0" w:space="0" w:color="auto"/>
        <w:left w:val="none" w:sz="0" w:space="0" w:color="auto"/>
        <w:bottom w:val="none" w:sz="0" w:space="0" w:color="auto"/>
        <w:right w:val="none" w:sz="0" w:space="0" w:color="auto"/>
      </w:divBdr>
      <w:divsChild>
        <w:div w:id="1865093489">
          <w:marLeft w:val="0"/>
          <w:marRight w:val="0"/>
          <w:marTop w:val="0"/>
          <w:marBottom w:val="0"/>
          <w:divBdr>
            <w:top w:val="none" w:sz="0" w:space="0" w:color="auto"/>
            <w:left w:val="none" w:sz="0" w:space="0" w:color="auto"/>
            <w:bottom w:val="none" w:sz="0" w:space="0" w:color="auto"/>
            <w:right w:val="none" w:sz="0" w:space="0" w:color="auto"/>
          </w:divBdr>
        </w:div>
        <w:div w:id="436095628">
          <w:marLeft w:val="0"/>
          <w:marRight w:val="0"/>
          <w:marTop w:val="0"/>
          <w:marBottom w:val="0"/>
          <w:divBdr>
            <w:top w:val="none" w:sz="0" w:space="0" w:color="auto"/>
            <w:left w:val="none" w:sz="0" w:space="0" w:color="auto"/>
            <w:bottom w:val="none" w:sz="0" w:space="0" w:color="auto"/>
            <w:right w:val="none" w:sz="0" w:space="0" w:color="auto"/>
          </w:divBdr>
        </w:div>
        <w:div w:id="2024621866">
          <w:marLeft w:val="0"/>
          <w:marRight w:val="0"/>
          <w:marTop w:val="0"/>
          <w:marBottom w:val="0"/>
          <w:divBdr>
            <w:top w:val="none" w:sz="0" w:space="0" w:color="auto"/>
            <w:left w:val="none" w:sz="0" w:space="0" w:color="auto"/>
            <w:bottom w:val="none" w:sz="0" w:space="0" w:color="auto"/>
            <w:right w:val="none" w:sz="0" w:space="0" w:color="auto"/>
          </w:divBdr>
        </w:div>
        <w:div w:id="860167521">
          <w:marLeft w:val="0"/>
          <w:marRight w:val="0"/>
          <w:marTop w:val="0"/>
          <w:marBottom w:val="0"/>
          <w:divBdr>
            <w:top w:val="none" w:sz="0" w:space="0" w:color="auto"/>
            <w:left w:val="none" w:sz="0" w:space="0" w:color="auto"/>
            <w:bottom w:val="none" w:sz="0" w:space="0" w:color="auto"/>
            <w:right w:val="none" w:sz="0" w:space="0" w:color="auto"/>
          </w:divBdr>
        </w:div>
        <w:div w:id="458496202">
          <w:marLeft w:val="0"/>
          <w:marRight w:val="0"/>
          <w:marTop w:val="0"/>
          <w:marBottom w:val="0"/>
          <w:divBdr>
            <w:top w:val="none" w:sz="0" w:space="0" w:color="auto"/>
            <w:left w:val="none" w:sz="0" w:space="0" w:color="auto"/>
            <w:bottom w:val="none" w:sz="0" w:space="0" w:color="auto"/>
            <w:right w:val="none" w:sz="0" w:space="0" w:color="auto"/>
          </w:divBdr>
        </w:div>
        <w:div w:id="23555160">
          <w:marLeft w:val="0"/>
          <w:marRight w:val="0"/>
          <w:marTop w:val="0"/>
          <w:marBottom w:val="0"/>
          <w:divBdr>
            <w:top w:val="none" w:sz="0" w:space="0" w:color="auto"/>
            <w:left w:val="none" w:sz="0" w:space="0" w:color="auto"/>
            <w:bottom w:val="none" w:sz="0" w:space="0" w:color="auto"/>
            <w:right w:val="none" w:sz="0" w:space="0" w:color="auto"/>
          </w:divBdr>
        </w:div>
        <w:div w:id="350650290">
          <w:marLeft w:val="0"/>
          <w:marRight w:val="0"/>
          <w:marTop w:val="0"/>
          <w:marBottom w:val="0"/>
          <w:divBdr>
            <w:top w:val="none" w:sz="0" w:space="0" w:color="auto"/>
            <w:left w:val="none" w:sz="0" w:space="0" w:color="auto"/>
            <w:bottom w:val="none" w:sz="0" w:space="0" w:color="auto"/>
            <w:right w:val="none" w:sz="0" w:space="0" w:color="auto"/>
          </w:divBdr>
        </w:div>
        <w:div w:id="27875411">
          <w:marLeft w:val="0"/>
          <w:marRight w:val="0"/>
          <w:marTop w:val="0"/>
          <w:marBottom w:val="0"/>
          <w:divBdr>
            <w:top w:val="none" w:sz="0" w:space="0" w:color="auto"/>
            <w:left w:val="none" w:sz="0" w:space="0" w:color="auto"/>
            <w:bottom w:val="none" w:sz="0" w:space="0" w:color="auto"/>
            <w:right w:val="none" w:sz="0" w:space="0" w:color="auto"/>
          </w:divBdr>
        </w:div>
        <w:div w:id="480079665">
          <w:marLeft w:val="0"/>
          <w:marRight w:val="0"/>
          <w:marTop w:val="0"/>
          <w:marBottom w:val="0"/>
          <w:divBdr>
            <w:top w:val="none" w:sz="0" w:space="0" w:color="auto"/>
            <w:left w:val="none" w:sz="0" w:space="0" w:color="auto"/>
            <w:bottom w:val="none" w:sz="0" w:space="0" w:color="auto"/>
            <w:right w:val="none" w:sz="0" w:space="0" w:color="auto"/>
          </w:divBdr>
        </w:div>
        <w:div w:id="1296523721">
          <w:marLeft w:val="0"/>
          <w:marRight w:val="0"/>
          <w:marTop w:val="0"/>
          <w:marBottom w:val="0"/>
          <w:divBdr>
            <w:top w:val="none" w:sz="0" w:space="0" w:color="auto"/>
            <w:left w:val="none" w:sz="0" w:space="0" w:color="auto"/>
            <w:bottom w:val="none" w:sz="0" w:space="0" w:color="auto"/>
            <w:right w:val="none" w:sz="0" w:space="0" w:color="auto"/>
          </w:divBdr>
        </w:div>
        <w:div w:id="81294950">
          <w:marLeft w:val="0"/>
          <w:marRight w:val="0"/>
          <w:marTop w:val="0"/>
          <w:marBottom w:val="0"/>
          <w:divBdr>
            <w:top w:val="none" w:sz="0" w:space="0" w:color="auto"/>
            <w:left w:val="none" w:sz="0" w:space="0" w:color="auto"/>
            <w:bottom w:val="none" w:sz="0" w:space="0" w:color="auto"/>
            <w:right w:val="none" w:sz="0" w:space="0" w:color="auto"/>
          </w:divBdr>
        </w:div>
        <w:div w:id="1256325808">
          <w:marLeft w:val="0"/>
          <w:marRight w:val="0"/>
          <w:marTop w:val="0"/>
          <w:marBottom w:val="0"/>
          <w:divBdr>
            <w:top w:val="none" w:sz="0" w:space="0" w:color="auto"/>
            <w:left w:val="none" w:sz="0" w:space="0" w:color="auto"/>
            <w:bottom w:val="none" w:sz="0" w:space="0" w:color="auto"/>
            <w:right w:val="none" w:sz="0" w:space="0" w:color="auto"/>
          </w:divBdr>
        </w:div>
        <w:div w:id="340861071">
          <w:marLeft w:val="0"/>
          <w:marRight w:val="0"/>
          <w:marTop w:val="0"/>
          <w:marBottom w:val="0"/>
          <w:divBdr>
            <w:top w:val="none" w:sz="0" w:space="0" w:color="auto"/>
            <w:left w:val="none" w:sz="0" w:space="0" w:color="auto"/>
            <w:bottom w:val="none" w:sz="0" w:space="0" w:color="auto"/>
            <w:right w:val="none" w:sz="0" w:space="0" w:color="auto"/>
          </w:divBdr>
        </w:div>
        <w:div w:id="436411499">
          <w:marLeft w:val="0"/>
          <w:marRight w:val="0"/>
          <w:marTop w:val="0"/>
          <w:marBottom w:val="0"/>
          <w:divBdr>
            <w:top w:val="none" w:sz="0" w:space="0" w:color="auto"/>
            <w:left w:val="none" w:sz="0" w:space="0" w:color="auto"/>
            <w:bottom w:val="none" w:sz="0" w:space="0" w:color="auto"/>
            <w:right w:val="none" w:sz="0" w:space="0" w:color="auto"/>
          </w:divBdr>
        </w:div>
        <w:div w:id="1009216313">
          <w:marLeft w:val="0"/>
          <w:marRight w:val="0"/>
          <w:marTop w:val="0"/>
          <w:marBottom w:val="0"/>
          <w:divBdr>
            <w:top w:val="none" w:sz="0" w:space="0" w:color="auto"/>
            <w:left w:val="none" w:sz="0" w:space="0" w:color="auto"/>
            <w:bottom w:val="none" w:sz="0" w:space="0" w:color="auto"/>
            <w:right w:val="none" w:sz="0" w:space="0" w:color="auto"/>
          </w:divBdr>
        </w:div>
        <w:div w:id="173350002">
          <w:marLeft w:val="0"/>
          <w:marRight w:val="0"/>
          <w:marTop w:val="0"/>
          <w:marBottom w:val="0"/>
          <w:divBdr>
            <w:top w:val="none" w:sz="0" w:space="0" w:color="auto"/>
            <w:left w:val="none" w:sz="0" w:space="0" w:color="auto"/>
            <w:bottom w:val="none" w:sz="0" w:space="0" w:color="auto"/>
            <w:right w:val="none" w:sz="0" w:space="0" w:color="auto"/>
          </w:divBdr>
        </w:div>
        <w:div w:id="1593080864">
          <w:marLeft w:val="0"/>
          <w:marRight w:val="0"/>
          <w:marTop w:val="0"/>
          <w:marBottom w:val="0"/>
          <w:divBdr>
            <w:top w:val="none" w:sz="0" w:space="0" w:color="auto"/>
            <w:left w:val="none" w:sz="0" w:space="0" w:color="auto"/>
            <w:bottom w:val="none" w:sz="0" w:space="0" w:color="auto"/>
            <w:right w:val="none" w:sz="0" w:space="0" w:color="auto"/>
          </w:divBdr>
        </w:div>
        <w:div w:id="14354665">
          <w:marLeft w:val="0"/>
          <w:marRight w:val="0"/>
          <w:marTop w:val="0"/>
          <w:marBottom w:val="0"/>
          <w:divBdr>
            <w:top w:val="none" w:sz="0" w:space="0" w:color="auto"/>
            <w:left w:val="none" w:sz="0" w:space="0" w:color="auto"/>
            <w:bottom w:val="none" w:sz="0" w:space="0" w:color="auto"/>
            <w:right w:val="none" w:sz="0" w:space="0" w:color="auto"/>
          </w:divBdr>
        </w:div>
        <w:div w:id="1744833197">
          <w:marLeft w:val="0"/>
          <w:marRight w:val="0"/>
          <w:marTop w:val="0"/>
          <w:marBottom w:val="0"/>
          <w:divBdr>
            <w:top w:val="none" w:sz="0" w:space="0" w:color="auto"/>
            <w:left w:val="none" w:sz="0" w:space="0" w:color="auto"/>
            <w:bottom w:val="none" w:sz="0" w:space="0" w:color="auto"/>
            <w:right w:val="none" w:sz="0" w:space="0" w:color="auto"/>
          </w:divBdr>
        </w:div>
        <w:div w:id="703679168">
          <w:marLeft w:val="0"/>
          <w:marRight w:val="0"/>
          <w:marTop w:val="0"/>
          <w:marBottom w:val="0"/>
          <w:divBdr>
            <w:top w:val="none" w:sz="0" w:space="0" w:color="auto"/>
            <w:left w:val="none" w:sz="0" w:space="0" w:color="auto"/>
            <w:bottom w:val="none" w:sz="0" w:space="0" w:color="auto"/>
            <w:right w:val="none" w:sz="0" w:space="0" w:color="auto"/>
          </w:divBdr>
        </w:div>
        <w:div w:id="1423599333">
          <w:marLeft w:val="0"/>
          <w:marRight w:val="0"/>
          <w:marTop w:val="0"/>
          <w:marBottom w:val="0"/>
          <w:divBdr>
            <w:top w:val="none" w:sz="0" w:space="0" w:color="auto"/>
            <w:left w:val="none" w:sz="0" w:space="0" w:color="auto"/>
            <w:bottom w:val="none" w:sz="0" w:space="0" w:color="auto"/>
            <w:right w:val="none" w:sz="0" w:space="0" w:color="auto"/>
          </w:divBdr>
        </w:div>
        <w:div w:id="2130974887">
          <w:marLeft w:val="0"/>
          <w:marRight w:val="0"/>
          <w:marTop w:val="0"/>
          <w:marBottom w:val="0"/>
          <w:divBdr>
            <w:top w:val="none" w:sz="0" w:space="0" w:color="auto"/>
            <w:left w:val="none" w:sz="0" w:space="0" w:color="auto"/>
            <w:bottom w:val="none" w:sz="0" w:space="0" w:color="auto"/>
            <w:right w:val="none" w:sz="0" w:space="0" w:color="auto"/>
          </w:divBdr>
        </w:div>
        <w:div w:id="1434742836">
          <w:marLeft w:val="0"/>
          <w:marRight w:val="0"/>
          <w:marTop w:val="0"/>
          <w:marBottom w:val="0"/>
          <w:divBdr>
            <w:top w:val="none" w:sz="0" w:space="0" w:color="auto"/>
            <w:left w:val="none" w:sz="0" w:space="0" w:color="auto"/>
            <w:bottom w:val="none" w:sz="0" w:space="0" w:color="auto"/>
            <w:right w:val="none" w:sz="0" w:space="0" w:color="auto"/>
          </w:divBdr>
        </w:div>
        <w:div w:id="879828283">
          <w:marLeft w:val="0"/>
          <w:marRight w:val="0"/>
          <w:marTop w:val="0"/>
          <w:marBottom w:val="0"/>
          <w:divBdr>
            <w:top w:val="none" w:sz="0" w:space="0" w:color="auto"/>
            <w:left w:val="none" w:sz="0" w:space="0" w:color="auto"/>
            <w:bottom w:val="none" w:sz="0" w:space="0" w:color="auto"/>
            <w:right w:val="none" w:sz="0" w:space="0" w:color="auto"/>
          </w:divBdr>
        </w:div>
        <w:div w:id="1860195370">
          <w:marLeft w:val="0"/>
          <w:marRight w:val="0"/>
          <w:marTop w:val="0"/>
          <w:marBottom w:val="0"/>
          <w:divBdr>
            <w:top w:val="none" w:sz="0" w:space="0" w:color="auto"/>
            <w:left w:val="none" w:sz="0" w:space="0" w:color="auto"/>
            <w:bottom w:val="none" w:sz="0" w:space="0" w:color="auto"/>
            <w:right w:val="none" w:sz="0" w:space="0" w:color="auto"/>
          </w:divBdr>
        </w:div>
        <w:div w:id="1631009145">
          <w:marLeft w:val="0"/>
          <w:marRight w:val="0"/>
          <w:marTop w:val="0"/>
          <w:marBottom w:val="0"/>
          <w:divBdr>
            <w:top w:val="none" w:sz="0" w:space="0" w:color="auto"/>
            <w:left w:val="none" w:sz="0" w:space="0" w:color="auto"/>
            <w:bottom w:val="none" w:sz="0" w:space="0" w:color="auto"/>
            <w:right w:val="none" w:sz="0" w:space="0" w:color="auto"/>
          </w:divBdr>
        </w:div>
        <w:div w:id="1678075140">
          <w:marLeft w:val="0"/>
          <w:marRight w:val="0"/>
          <w:marTop w:val="0"/>
          <w:marBottom w:val="0"/>
          <w:divBdr>
            <w:top w:val="none" w:sz="0" w:space="0" w:color="auto"/>
            <w:left w:val="none" w:sz="0" w:space="0" w:color="auto"/>
            <w:bottom w:val="none" w:sz="0" w:space="0" w:color="auto"/>
            <w:right w:val="none" w:sz="0" w:space="0" w:color="auto"/>
          </w:divBdr>
        </w:div>
        <w:div w:id="1841848626">
          <w:marLeft w:val="0"/>
          <w:marRight w:val="0"/>
          <w:marTop w:val="0"/>
          <w:marBottom w:val="0"/>
          <w:divBdr>
            <w:top w:val="none" w:sz="0" w:space="0" w:color="auto"/>
            <w:left w:val="none" w:sz="0" w:space="0" w:color="auto"/>
            <w:bottom w:val="none" w:sz="0" w:space="0" w:color="auto"/>
            <w:right w:val="none" w:sz="0" w:space="0" w:color="auto"/>
          </w:divBdr>
        </w:div>
        <w:div w:id="1361010168">
          <w:marLeft w:val="0"/>
          <w:marRight w:val="0"/>
          <w:marTop w:val="0"/>
          <w:marBottom w:val="0"/>
          <w:divBdr>
            <w:top w:val="none" w:sz="0" w:space="0" w:color="auto"/>
            <w:left w:val="none" w:sz="0" w:space="0" w:color="auto"/>
            <w:bottom w:val="none" w:sz="0" w:space="0" w:color="auto"/>
            <w:right w:val="none" w:sz="0" w:space="0" w:color="auto"/>
          </w:divBdr>
        </w:div>
        <w:div w:id="637341585">
          <w:marLeft w:val="0"/>
          <w:marRight w:val="0"/>
          <w:marTop w:val="0"/>
          <w:marBottom w:val="0"/>
          <w:divBdr>
            <w:top w:val="none" w:sz="0" w:space="0" w:color="auto"/>
            <w:left w:val="none" w:sz="0" w:space="0" w:color="auto"/>
            <w:bottom w:val="none" w:sz="0" w:space="0" w:color="auto"/>
            <w:right w:val="none" w:sz="0" w:space="0" w:color="auto"/>
          </w:divBdr>
        </w:div>
        <w:div w:id="728114672">
          <w:marLeft w:val="0"/>
          <w:marRight w:val="0"/>
          <w:marTop w:val="0"/>
          <w:marBottom w:val="0"/>
          <w:divBdr>
            <w:top w:val="none" w:sz="0" w:space="0" w:color="auto"/>
            <w:left w:val="none" w:sz="0" w:space="0" w:color="auto"/>
            <w:bottom w:val="none" w:sz="0" w:space="0" w:color="auto"/>
            <w:right w:val="none" w:sz="0" w:space="0" w:color="auto"/>
          </w:divBdr>
        </w:div>
        <w:div w:id="2084989818">
          <w:marLeft w:val="0"/>
          <w:marRight w:val="0"/>
          <w:marTop w:val="0"/>
          <w:marBottom w:val="0"/>
          <w:divBdr>
            <w:top w:val="none" w:sz="0" w:space="0" w:color="auto"/>
            <w:left w:val="none" w:sz="0" w:space="0" w:color="auto"/>
            <w:bottom w:val="none" w:sz="0" w:space="0" w:color="auto"/>
            <w:right w:val="none" w:sz="0" w:space="0" w:color="auto"/>
          </w:divBdr>
        </w:div>
        <w:div w:id="1511407031">
          <w:marLeft w:val="0"/>
          <w:marRight w:val="0"/>
          <w:marTop w:val="0"/>
          <w:marBottom w:val="0"/>
          <w:divBdr>
            <w:top w:val="none" w:sz="0" w:space="0" w:color="auto"/>
            <w:left w:val="none" w:sz="0" w:space="0" w:color="auto"/>
            <w:bottom w:val="none" w:sz="0" w:space="0" w:color="auto"/>
            <w:right w:val="none" w:sz="0" w:space="0" w:color="auto"/>
          </w:divBdr>
        </w:div>
      </w:divsChild>
    </w:div>
    <w:div w:id="950282381">
      <w:bodyDiv w:val="1"/>
      <w:marLeft w:val="0"/>
      <w:marRight w:val="0"/>
      <w:marTop w:val="0"/>
      <w:marBottom w:val="0"/>
      <w:divBdr>
        <w:top w:val="none" w:sz="0" w:space="0" w:color="auto"/>
        <w:left w:val="none" w:sz="0" w:space="0" w:color="auto"/>
        <w:bottom w:val="none" w:sz="0" w:space="0" w:color="auto"/>
        <w:right w:val="none" w:sz="0" w:space="0" w:color="auto"/>
      </w:divBdr>
    </w:div>
    <w:div w:id="1604998215">
      <w:bodyDiv w:val="1"/>
      <w:marLeft w:val="0"/>
      <w:marRight w:val="0"/>
      <w:marTop w:val="0"/>
      <w:marBottom w:val="0"/>
      <w:divBdr>
        <w:top w:val="none" w:sz="0" w:space="0" w:color="auto"/>
        <w:left w:val="none" w:sz="0" w:space="0" w:color="auto"/>
        <w:bottom w:val="none" w:sz="0" w:space="0" w:color="auto"/>
        <w:right w:val="none" w:sz="0" w:space="0" w:color="auto"/>
      </w:divBdr>
    </w:div>
    <w:div w:id="1673802927">
      <w:bodyDiv w:val="1"/>
      <w:marLeft w:val="0"/>
      <w:marRight w:val="0"/>
      <w:marTop w:val="0"/>
      <w:marBottom w:val="0"/>
      <w:divBdr>
        <w:top w:val="none" w:sz="0" w:space="0" w:color="auto"/>
        <w:left w:val="none" w:sz="0" w:space="0" w:color="auto"/>
        <w:bottom w:val="none" w:sz="0" w:space="0" w:color="auto"/>
        <w:right w:val="none" w:sz="0" w:space="0" w:color="auto"/>
      </w:divBdr>
      <w:divsChild>
        <w:div w:id="1091319909">
          <w:marLeft w:val="0"/>
          <w:marRight w:val="0"/>
          <w:marTop w:val="0"/>
          <w:marBottom w:val="0"/>
          <w:divBdr>
            <w:top w:val="none" w:sz="0" w:space="0" w:color="auto"/>
            <w:left w:val="none" w:sz="0" w:space="0" w:color="auto"/>
            <w:bottom w:val="none" w:sz="0" w:space="0" w:color="auto"/>
            <w:right w:val="none" w:sz="0" w:space="0" w:color="auto"/>
          </w:divBdr>
        </w:div>
        <w:div w:id="73554532">
          <w:marLeft w:val="0"/>
          <w:marRight w:val="0"/>
          <w:marTop w:val="0"/>
          <w:marBottom w:val="0"/>
          <w:divBdr>
            <w:top w:val="none" w:sz="0" w:space="0" w:color="auto"/>
            <w:left w:val="none" w:sz="0" w:space="0" w:color="auto"/>
            <w:bottom w:val="none" w:sz="0" w:space="0" w:color="auto"/>
            <w:right w:val="none" w:sz="0" w:space="0" w:color="auto"/>
          </w:divBdr>
        </w:div>
      </w:divsChild>
    </w:div>
    <w:div w:id="1778402903">
      <w:bodyDiv w:val="1"/>
      <w:marLeft w:val="0"/>
      <w:marRight w:val="0"/>
      <w:marTop w:val="0"/>
      <w:marBottom w:val="0"/>
      <w:divBdr>
        <w:top w:val="none" w:sz="0" w:space="0" w:color="auto"/>
        <w:left w:val="none" w:sz="0" w:space="0" w:color="auto"/>
        <w:bottom w:val="none" w:sz="0" w:space="0" w:color="auto"/>
        <w:right w:val="none" w:sz="0" w:space="0" w:color="auto"/>
      </w:divBdr>
      <w:divsChild>
        <w:div w:id="731732599">
          <w:marLeft w:val="0"/>
          <w:marRight w:val="0"/>
          <w:marTop w:val="0"/>
          <w:marBottom w:val="0"/>
          <w:divBdr>
            <w:top w:val="none" w:sz="0" w:space="0" w:color="auto"/>
            <w:left w:val="none" w:sz="0" w:space="0" w:color="auto"/>
            <w:bottom w:val="none" w:sz="0" w:space="0" w:color="auto"/>
            <w:right w:val="none" w:sz="0" w:space="0" w:color="auto"/>
          </w:divBdr>
        </w:div>
        <w:div w:id="675765248">
          <w:marLeft w:val="0"/>
          <w:marRight w:val="0"/>
          <w:marTop w:val="0"/>
          <w:marBottom w:val="0"/>
          <w:divBdr>
            <w:top w:val="none" w:sz="0" w:space="0" w:color="auto"/>
            <w:left w:val="none" w:sz="0" w:space="0" w:color="auto"/>
            <w:bottom w:val="none" w:sz="0" w:space="0" w:color="auto"/>
            <w:right w:val="none" w:sz="0" w:space="0" w:color="auto"/>
          </w:divBdr>
        </w:div>
        <w:div w:id="43142170">
          <w:marLeft w:val="0"/>
          <w:marRight w:val="0"/>
          <w:marTop w:val="0"/>
          <w:marBottom w:val="0"/>
          <w:divBdr>
            <w:top w:val="none" w:sz="0" w:space="0" w:color="auto"/>
            <w:left w:val="none" w:sz="0" w:space="0" w:color="auto"/>
            <w:bottom w:val="none" w:sz="0" w:space="0" w:color="auto"/>
            <w:right w:val="none" w:sz="0" w:space="0" w:color="auto"/>
          </w:divBdr>
        </w:div>
        <w:div w:id="294142295">
          <w:marLeft w:val="0"/>
          <w:marRight w:val="0"/>
          <w:marTop w:val="0"/>
          <w:marBottom w:val="0"/>
          <w:divBdr>
            <w:top w:val="none" w:sz="0" w:space="0" w:color="auto"/>
            <w:left w:val="none" w:sz="0" w:space="0" w:color="auto"/>
            <w:bottom w:val="none" w:sz="0" w:space="0" w:color="auto"/>
            <w:right w:val="none" w:sz="0" w:space="0" w:color="auto"/>
          </w:divBdr>
        </w:div>
        <w:div w:id="858347128">
          <w:marLeft w:val="0"/>
          <w:marRight w:val="0"/>
          <w:marTop w:val="0"/>
          <w:marBottom w:val="0"/>
          <w:divBdr>
            <w:top w:val="none" w:sz="0" w:space="0" w:color="auto"/>
            <w:left w:val="none" w:sz="0" w:space="0" w:color="auto"/>
            <w:bottom w:val="none" w:sz="0" w:space="0" w:color="auto"/>
            <w:right w:val="none" w:sz="0" w:space="0" w:color="auto"/>
          </w:divBdr>
        </w:div>
        <w:div w:id="1473519875">
          <w:marLeft w:val="0"/>
          <w:marRight w:val="0"/>
          <w:marTop w:val="0"/>
          <w:marBottom w:val="0"/>
          <w:divBdr>
            <w:top w:val="none" w:sz="0" w:space="0" w:color="auto"/>
            <w:left w:val="none" w:sz="0" w:space="0" w:color="auto"/>
            <w:bottom w:val="none" w:sz="0" w:space="0" w:color="auto"/>
            <w:right w:val="none" w:sz="0" w:space="0" w:color="auto"/>
          </w:divBdr>
        </w:div>
        <w:div w:id="167257560">
          <w:marLeft w:val="0"/>
          <w:marRight w:val="0"/>
          <w:marTop w:val="0"/>
          <w:marBottom w:val="0"/>
          <w:divBdr>
            <w:top w:val="none" w:sz="0" w:space="0" w:color="auto"/>
            <w:left w:val="none" w:sz="0" w:space="0" w:color="auto"/>
            <w:bottom w:val="none" w:sz="0" w:space="0" w:color="auto"/>
            <w:right w:val="none" w:sz="0" w:space="0" w:color="auto"/>
          </w:divBdr>
        </w:div>
        <w:div w:id="1571619356">
          <w:marLeft w:val="0"/>
          <w:marRight w:val="0"/>
          <w:marTop w:val="0"/>
          <w:marBottom w:val="0"/>
          <w:divBdr>
            <w:top w:val="none" w:sz="0" w:space="0" w:color="auto"/>
            <w:left w:val="none" w:sz="0" w:space="0" w:color="auto"/>
            <w:bottom w:val="none" w:sz="0" w:space="0" w:color="auto"/>
            <w:right w:val="none" w:sz="0" w:space="0" w:color="auto"/>
          </w:divBdr>
        </w:div>
        <w:div w:id="2089308304">
          <w:marLeft w:val="0"/>
          <w:marRight w:val="0"/>
          <w:marTop w:val="0"/>
          <w:marBottom w:val="0"/>
          <w:divBdr>
            <w:top w:val="none" w:sz="0" w:space="0" w:color="auto"/>
            <w:left w:val="none" w:sz="0" w:space="0" w:color="auto"/>
            <w:bottom w:val="none" w:sz="0" w:space="0" w:color="auto"/>
            <w:right w:val="none" w:sz="0" w:space="0" w:color="auto"/>
          </w:divBdr>
        </w:div>
        <w:div w:id="1331954268">
          <w:marLeft w:val="0"/>
          <w:marRight w:val="0"/>
          <w:marTop w:val="0"/>
          <w:marBottom w:val="0"/>
          <w:divBdr>
            <w:top w:val="none" w:sz="0" w:space="0" w:color="auto"/>
            <w:left w:val="none" w:sz="0" w:space="0" w:color="auto"/>
            <w:bottom w:val="none" w:sz="0" w:space="0" w:color="auto"/>
            <w:right w:val="none" w:sz="0" w:space="0" w:color="auto"/>
          </w:divBdr>
        </w:div>
        <w:div w:id="244463382">
          <w:marLeft w:val="0"/>
          <w:marRight w:val="0"/>
          <w:marTop w:val="0"/>
          <w:marBottom w:val="0"/>
          <w:divBdr>
            <w:top w:val="none" w:sz="0" w:space="0" w:color="auto"/>
            <w:left w:val="none" w:sz="0" w:space="0" w:color="auto"/>
            <w:bottom w:val="none" w:sz="0" w:space="0" w:color="auto"/>
            <w:right w:val="none" w:sz="0" w:space="0" w:color="auto"/>
          </w:divBdr>
        </w:div>
        <w:div w:id="1307203620">
          <w:marLeft w:val="0"/>
          <w:marRight w:val="0"/>
          <w:marTop w:val="0"/>
          <w:marBottom w:val="0"/>
          <w:divBdr>
            <w:top w:val="none" w:sz="0" w:space="0" w:color="auto"/>
            <w:left w:val="none" w:sz="0" w:space="0" w:color="auto"/>
            <w:bottom w:val="none" w:sz="0" w:space="0" w:color="auto"/>
            <w:right w:val="none" w:sz="0" w:space="0" w:color="auto"/>
          </w:divBdr>
        </w:div>
        <w:div w:id="1850295130">
          <w:marLeft w:val="0"/>
          <w:marRight w:val="0"/>
          <w:marTop w:val="0"/>
          <w:marBottom w:val="0"/>
          <w:divBdr>
            <w:top w:val="none" w:sz="0" w:space="0" w:color="auto"/>
            <w:left w:val="none" w:sz="0" w:space="0" w:color="auto"/>
            <w:bottom w:val="none" w:sz="0" w:space="0" w:color="auto"/>
            <w:right w:val="none" w:sz="0" w:space="0" w:color="auto"/>
          </w:divBdr>
        </w:div>
        <w:div w:id="2042319784">
          <w:marLeft w:val="0"/>
          <w:marRight w:val="0"/>
          <w:marTop w:val="0"/>
          <w:marBottom w:val="0"/>
          <w:divBdr>
            <w:top w:val="none" w:sz="0" w:space="0" w:color="auto"/>
            <w:left w:val="none" w:sz="0" w:space="0" w:color="auto"/>
            <w:bottom w:val="none" w:sz="0" w:space="0" w:color="auto"/>
            <w:right w:val="none" w:sz="0" w:space="0" w:color="auto"/>
          </w:divBdr>
        </w:div>
        <w:div w:id="1921064888">
          <w:marLeft w:val="0"/>
          <w:marRight w:val="0"/>
          <w:marTop w:val="0"/>
          <w:marBottom w:val="0"/>
          <w:divBdr>
            <w:top w:val="none" w:sz="0" w:space="0" w:color="auto"/>
            <w:left w:val="none" w:sz="0" w:space="0" w:color="auto"/>
            <w:bottom w:val="none" w:sz="0" w:space="0" w:color="auto"/>
            <w:right w:val="none" w:sz="0" w:space="0" w:color="auto"/>
          </w:divBdr>
        </w:div>
        <w:div w:id="1894268268">
          <w:marLeft w:val="0"/>
          <w:marRight w:val="0"/>
          <w:marTop w:val="0"/>
          <w:marBottom w:val="0"/>
          <w:divBdr>
            <w:top w:val="none" w:sz="0" w:space="0" w:color="auto"/>
            <w:left w:val="none" w:sz="0" w:space="0" w:color="auto"/>
            <w:bottom w:val="none" w:sz="0" w:space="0" w:color="auto"/>
            <w:right w:val="none" w:sz="0" w:space="0" w:color="auto"/>
          </w:divBdr>
        </w:div>
        <w:div w:id="19166209">
          <w:marLeft w:val="0"/>
          <w:marRight w:val="0"/>
          <w:marTop w:val="0"/>
          <w:marBottom w:val="0"/>
          <w:divBdr>
            <w:top w:val="none" w:sz="0" w:space="0" w:color="auto"/>
            <w:left w:val="none" w:sz="0" w:space="0" w:color="auto"/>
            <w:bottom w:val="none" w:sz="0" w:space="0" w:color="auto"/>
            <w:right w:val="none" w:sz="0" w:space="0" w:color="auto"/>
          </w:divBdr>
        </w:div>
        <w:div w:id="1687441531">
          <w:marLeft w:val="0"/>
          <w:marRight w:val="0"/>
          <w:marTop w:val="0"/>
          <w:marBottom w:val="0"/>
          <w:divBdr>
            <w:top w:val="none" w:sz="0" w:space="0" w:color="auto"/>
            <w:left w:val="none" w:sz="0" w:space="0" w:color="auto"/>
            <w:bottom w:val="none" w:sz="0" w:space="0" w:color="auto"/>
            <w:right w:val="none" w:sz="0" w:space="0" w:color="auto"/>
          </w:divBdr>
        </w:div>
        <w:div w:id="397552135">
          <w:marLeft w:val="0"/>
          <w:marRight w:val="0"/>
          <w:marTop w:val="0"/>
          <w:marBottom w:val="0"/>
          <w:divBdr>
            <w:top w:val="none" w:sz="0" w:space="0" w:color="auto"/>
            <w:left w:val="none" w:sz="0" w:space="0" w:color="auto"/>
            <w:bottom w:val="none" w:sz="0" w:space="0" w:color="auto"/>
            <w:right w:val="none" w:sz="0" w:space="0" w:color="auto"/>
          </w:divBdr>
        </w:div>
        <w:div w:id="1371565891">
          <w:marLeft w:val="0"/>
          <w:marRight w:val="0"/>
          <w:marTop w:val="0"/>
          <w:marBottom w:val="0"/>
          <w:divBdr>
            <w:top w:val="none" w:sz="0" w:space="0" w:color="auto"/>
            <w:left w:val="none" w:sz="0" w:space="0" w:color="auto"/>
            <w:bottom w:val="none" w:sz="0" w:space="0" w:color="auto"/>
            <w:right w:val="none" w:sz="0" w:space="0" w:color="auto"/>
          </w:divBdr>
        </w:div>
        <w:div w:id="166948519">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1660039264">
          <w:marLeft w:val="0"/>
          <w:marRight w:val="0"/>
          <w:marTop w:val="0"/>
          <w:marBottom w:val="0"/>
          <w:divBdr>
            <w:top w:val="none" w:sz="0" w:space="0" w:color="auto"/>
            <w:left w:val="none" w:sz="0" w:space="0" w:color="auto"/>
            <w:bottom w:val="none" w:sz="0" w:space="0" w:color="auto"/>
            <w:right w:val="none" w:sz="0" w:space="0" w:color="auto"/>
          </w:divBdr>
        </w:div>
        <w:div w:id="1649900949">
          <w:marLeft w:val="0"/>
          <w:marRight w:val="0"/>
          <w:marTop w:val="0"/>
          <w:marBottom w:val="0"/>
          <w:divBdr>
            <w:top w:val="none" w:sz="0" w:space="0" w:color="auto"/>
            <w:left w:val="none" w:sz="0" w:space="0" w:color="auto"/>
            <w:bottom w:val="none" w:sz="0" w:space="0" w:color="auto"/>
            <w:right w:val="none" w:sz="0" w:space="0" w:color="auto"/>
          </w:divBdr>
        </w:div>
        <w:div w:id="1774666438">
          <w:marLeft w:val="0"/>
          <w:marRight w:val="0"/>
          <w:marTop w:val="0"/>
          <w:marBottom w:val="0"/>
          <w:divBdr>
            <w:top w:val="none" w:sz="0" w:space="0" w:color="auto"/>
            <w:left w:val="none" w:sz="0" w:space="0" w:color="auto"/>
            <w:bottom w:val="none" w:sz="0" w:space="0" w:color="auto"/>
            <w:right w:val="none" w:sz="0" w:space="0" w:color="auto"/>
          </w:divBdr>
        </w:div>
        <w:div w:id="1058433291">
          <w:marLeft w:val="0"/>
          <w:marRight w:val="0"/>
          <w:marTop w:val="0"/>
          <w:marBottom w:val="0"/>
          <w:divBdr>
            <w:top w:val="none" w:sz="0" w:space="0" w:color="auto"/>
            <w:left w:val="none" w:sz="0" w:space="0" w:color="auto"/>
            <w:bottom w:val="none" w:sz="0" w:space="0" w:color="auto"/>
            <w:right w:val="none" w:sz="0" w:space="0" w:color="auto"/>
          </w:divBdr>
        </w:div>
        <w:div w:id="1680423000">
          <w:marLeft w:val="0"/>
          <w:marRight w:val="0"/>
          <w:marTop w:val="0"/>
          <w:marBottom w:val="0"/>
          <w:divBdr>
            <w:top w:val="none" w:sz="0" w:space="0" w:color="auto"/>
            <w:left w:val="none" w:sz="0" w:space="0" w:color="auto"/>
            <w:bottom w:val="none" w:sz="0" w:space="0" w:color="auto"/>
            <w:right w:val="none" w:sz="0" w:space="0" w:color="auto"/>
          </w:divBdr>
        </w:div>
        <w:div w:id="591426552">
          <w:marLeft w:val="0"/>
          <w:marRight w:val="0"/>
          <w:marTop w:val="0"/>
          <w:marBottom w:val="0"/>
          <w:divBdr>
            <w:top w:val="none" w:sz="0" w:space="0" w:color="auto"/>
            <w:left w:val="none" w:sz="0" w:space="0" w:color="auto"/>
            <w:bottom w:val="none" w:sz="0" w:space="0" w:color="auto"/>
            <w:right w:val="none" w:sz="0" w:space="0" w:color="auto"/>
          </w:divBdr>
        </w:div>
        <w:div w:id="476723801">
          <w:marLeft w:val="0"/>
          <w:marRight w:val="0"/>
          <w:marTop w:val="0"/>
          <w:marBottom w:val="0"/>
          <w:divBdr>
            <w:top w:val="none" w:sz="0" w:space="0" w:color="auto"/>
            <w:left w:val="none" w:sz="0" w:space="0" w:color="auto"/>
            <w:bottom w:val="none" w:sz="0" w:space="0" w:color="auto"/>
            <w:right w:val="none" w:sz="0" w:space="0" w:color="auto"/>
          </w:divBdr>
        </w:div>
        <w:div w:id="32311705">
          <w:marLeft w:val="0"/>
          <w:marRight w:val="0"/>
          <w:marTop w:val="0"/>
          <w:marBottom w:val="0"/>
          <w:divBdr>
            <w:top w:val="none" w:sz="0" w:space="0" w:color="auto"/>
            <w:left w:val="none" w:sz="0" w:space="0" w:color="auto"/>
            <w:bottom w:val="none" w:sz="0" w:space="0" w:color="auto"/>
            <w:right w:val="none" w:sz="0" w:space="0" w:color="auto"/>
          </w:divBdr>
        </w:div>
        <w:div w:id="935016606">
          <w:marLeft w:val="0"/>
          <w:marRight w:val="0"/>
          <w:marTop w:val="0"/>
          <w:marBottom w:val="0"/>
          <w:divBdr>
            <w:top w:val="none" w:sz="0" w:space="0" w:color="auto"/>
            <w:left w:val="none" w:sz="0" w:space="0" w:color="auto"/>
            <w:bottom w:val="none" w:sz="0" w:space="0" w:color="auto"/>
            <w:right w:val="none" w:sz="0" w:space="0" w:color="auto"/>
          </w:divBdr>
        </w:div>
        <w:div w:id="187378171">
          <w:marLeft w:val="0"/>
          <w:marRight w:val="0"/>
          <w:marTop w:val="0"/>
          <w:marBottom w:val="0"/>
          <w:divBdr>
            <w:top w:val="none" w:sz="0" w:space="0" w:color="auto"/>
            <w:left w:val="none" w:sz="0" w:space="0" w:color="auto"/>
            <w:bottom w:val="none" w:sz="0" w:space="0" w:color="auto"/>
            <w:right w:val="none" w:sz="0" w:space="0" w:color="auto"/>
          </w:divBdr>
        </w:div>
        <w:div w:id="633173508">
          <w:marLeft w:val="0"/>
          <w:marRight w:val="0"/>
          <w:marTop w:val="0"/>
          <w:marBottom w:val="0"/>
          <w:divBdr>
            <w:top w:val="none" w:sz="0" w:space="0" w:color="auto"/>
            <w:left w:val="none" w:sz="0" w:space="0" w:color="auto"/>
            <w:bottom w:val="none" w:sz="0" w:space="0" w:color="auto"/>
            <w:right w:val="none" w:sz="0" w:space="0" w:color="auto"/>
          </w:divBdr>
        </w:div>
        <w:div w:id="678889983">
          <w:marLeft w:val="0"/>
          <w:marRight w:val="0"/>
          <w:marTop w:val="0"/>
          <w:marBottom w:val="0"/>
          <w:divBdr>
            <w:top w:val="none" w:sz="0" w:space="0" w:color="auto"/>
            <w:left w:val="none" w:sz="0" w:space="0" w:color="auto"/>
            <w:bottom w:val="none" w:sz="0" w:space="0" w:color="auto"/>
            <w:right w:val="none" w:sz="0" w:space="0" w:color="auto"/>
          </w:divBdr>
        </w:div>
        <w:div w:id="72051468">
          <w:marLeft w:val="0"/>
          <w:marRight w:val="0"/>
          <w:marTop w:val="0"/>
          <w:marBottom w:val="0"/>
          <w:divBdr>
            <w:top w:val="none" w:sz="0" w:space="0" w:color="auto"/>
            <w:left w:val="none" w:sz="0" w:space="0" w:color="auto"/>
            <w:bottom w:val="none" w:sz="0" w:space="0" w:color="auto"/>
            <w:right w:val="none" w:sz="0" w:space="0" w:color="auto"/>
          </w:divBdr>
        </w:div>
        <w:div w:id="1384795635">
          <w:marLeft w:val="0"/>
          <w:marRight w:val="0"/>
          <w:marTop w:val="0"/>
          <w:marBottom w:val="0"/>
          <w:divBdr>
            <w:top w:val="none" w:sz="0" w:space="0" w:color="auto"/>
            <w:left w:val="none" w:sz="0" w:space="0" w:color="auto"/>
            <w:bottom w:val="none" w:sz="0" w:space="0" w:color="auto"/>
            <w:right w:val="none" w:sz="0" w:space="0" w:color="auto"/>
          </w:divBdr>
        </w:div>
        <w:div w:id="2041517147">
          <w:marLeft w:val="0"/>
          <w:marRight w:val="0"/>
          <w:marTop w:val="0"/>
          <w:marBottom w:val="0"/>
          <w:divBdr>
            <w:top w:val="none" w:sz="0" w:space="0" w:color="auto"/>
            <w:left w:val="none" w:sz="0" w:space="0" w:color="auto"/>
            <w:bottom w:val="none" w:sz="0" w:space="0" w:color="auto"/>
            <w:right w:val="none" w:sz="0" w:space="0" w:color="auto"/>
          </w:divBdr>
        </w:div>
        <w:div w:id="89544455">
          <w:marLeft w:val="0"/>
          <w:marRight w:val="0"/>
          <w:marTop w:val="0"/>
          <w:marBottom w:val="0"/>
          <w:divBdr>
            <w:top w:val="none" w:sz="0" w:space="0" w:color="auto"/>
            <w:left w:val="none" w:sz="0" w:space="0" w:color="auto"/>
            <w:bottom w:val="none" w:sz="0" w:space="0" w:color="auto"/>
            <w:right w:val="none" w:sz="0" w:space="0" w:color="auto"/>
          </w:divBdr>
        </w:div>
        <w:div w:id="1016006255">
          <w:marLeft w:val="0"/>
          <w:marRight w:val="0"/>
          <w:marTop w:val="0"/>
          <w:marBottom w:val="0"/>
          <w:divBdr>
            <w:top w:val="none" w:sz="0" w:space="0" w:color="auto"/>
            <w:left w:val="none" w:sz="0" w:space="0" w:color="auto"/>
            <w:bottom w:val="none" w:sz="0" w:space="0" w:color="auto"/>
            <w:right w:val="none" w:sz="0" w:space="0" w:color="auto"/>
          </w:divBdr>
        </w:div>
        <w:div w:id="1191071534">
          <w:marLeft w:val="0"/>
          <w:marRight w:val="0"/>
          <w:marTop w:val="0"/>
          <w:marBottom w:val="0"/>
          <w:divBdr>
            <w:top w:val="none" w:sz="0" w:space="0" w:color="auto"/>
            <w:left w:val="none" w:sz="0" w:space="0" w:color="auto"/>
            <w:bottom w:val="none" w:sz="0" w:space="0" w:color="auto"/>
            <w:right w:val="none" w:sz="0" w:space="0" w:color="auto"/>
          </w:divBdr>
        </w:div>
        <w:div w:id="761684184">
          <w:marLeft w:val="0"/>
          <w:marRight w:val="0"/>
          <w:marTop w:val="0"/>
          <w:marBottom w:val="0"/>
          <w:divBdr>
            <w:top w:val="none" w:sz="0" w:space="0" w:color="auto"/>
            <w:left w:val="none" w:sz="0" w:space="0" w:color="auto"/>
            <w:bottom w:val="none" w:sz="0" w:space="0" w:color="auto"/>
            <w:right w:val="none" w:sz="0" w:space="0" w:color="auto"/>
          </w:divBdr>
        </w:div>
        <w:div w:id="1692681187">
          <w:marLeft w:val="0"/>
          <w:marRight w:val="0"/>
          <w:marTop w:val="0"/>
          <w:marBottom w:val="0"/>
          <w:divBdr>
            <w:top w:val="none" w:sz="0" w:space="0" w:color="auto"/>
            <w:left w:val="none" w:sz="0" w:space="0" w:color="auto"/>
            <w:bottom w:val="none" w:sz="0" w:space="0" w:color="auto"/>
            <w:right w:val="none" w:sz="0" w:space="0" w:color="auto"/>
          </w:divBdr>
        </w:div>
        <w:div w:id="1731296626">
          <w:marLeft w:val="0"/>
          <w:marRight w:val="0"/>
          <w:marTop w:val="0"/>
          <w:marBottom w:val="0"/>
          <w:divBdr>
            <w:top w:val="none" w:sz="0" w:space="0" w:color="auto"/>
            <w:left w:val="none" w:sz="0" w:space="0" w:color="auto"/>
            <w:bottom w:val="none" w:sz="0" w:space="0" w:color="auto"/>
            <w:right w:val="none" w:sz="0" w:space="0" w:color="auto"/>
          </w:divBdr>
        </w:div>
        <w:div w:id="601648452">
          <w:marLeft w:val="0"/>
          <w:marRight w:val="0"/>
          <w:marTop w:val="0"/>
          <w:marBottom w:val="0"/>
          <w:divBdr>
            <w:top w:val="none" w:sz="0" w:space="0" w:color="auto"/>
            <w:left w:val="none" w:sz="0" w:space="0" w:color="auto"/>
            <w:bottom w:val="none" w:sz="0" w:space="0" w:color="auto"/>
            <w:right w:val="none" w:sz="0" w:space="0" w:color="auto"/>
          </w:divBdr>
        </w:div>
        <w:div w:id="1627084825">
          <w:marLeft w:val="0"/>
          <w:marRight w:val="0"/>
          <w:marTop w:val="0"/>
          <w:marBottom w:val="0"/>
          <w:divBdr>
            <w:top w:val="none" w:sz="0" w:space="0" w:color="auto"/>
            <w:left w:val="none" w:sz="0" w:space="0" w:color="auto"/>
            <w:bottom w:val="none" w:sz="0" w:space="0" w:color="auto"/>
            <w:right w:val="none" w:sz="0" w:space="0" w:color="auto"/>
          </w:divBdr>
        </w:div>
        <w:div w:id="1330332328">
          <w:marLeft w:val="0"/>
          <w:marRight w:val="0"/>
          <w:marTop w:val="0"/>
          <w:marBottom w:val="0"/>
          <w:divBdr>
            <w:top w:val="none" w:sz="0" w:space="0" w:color="auto"/>
            <w:left w:val="none" w:sz="0" w:space="0" w:color="auto"/>
            <w:bottom w:val="none" w:sz="0" w:space="0" w:color="auto"/>
            <w:right w:val="none" w:sz="0" w:space="0" w:color="auto"/>
          </w:divBdr>
        </w:div>
        <w:div w:id="816343943">
          <w:marLeft w:val="0"/>
          <w:marRight w:val="0"/>
          <w:marTop w:val="0"/>
          <w:marBottom w:val="0"/>
          <w:divBdr>
            <w:top w:val="none" w:sz="0" w:space="0" w:color="auto"/>
            <w:left w:val="none" w:sz="0" w:space="0" w:color="auto"/>
            <w:bottom w:val="none" w:sz="0" w:space="0" w:color="auto"/>
            <w:right w:val="none" w:sz="0" w:space="0" w:color="auto"/>
          </w:divBdr>
        </w:div>
        <w:div w:id="1108505727">
          <w:marLeft w:val="0"/>
          <w:marRight w:val="0"/>
          <w:marTop w:val="0"/>
          <w:marBottom w:val="0"/>
          <w:divBdr>
            <w:top w:val="none" w:sz="0" w:space="0" w:color="auto"/>
            <w:left w:val="none" w:sz="0" w:space="0" w:color="auto"/>
            <w:bottom w:val="none" w:sz="0" w:space="0" w:color="auto"/>
            <w:right w:val="none" w:sz="0" w:space="0" w:color="auto"/>
          </w:divBdr>
        </w:div>
        <w:div w:id="1169633527">
          <w:marLeft w:val="0"/>
          <w:marRight w:val="0"/>
          <w:marTop w:val="0"/>
          <w:marBottom w:val="0"/>
          <w:divBdr>
            <w:top w:val="none" w:sz="0" w:space="0" w:color="auto"/>
            <w:left w:val="none" w:sz="0" w:space="0" w:color="auto"/>
            <w:bottom w:val="none" w:sz="0" w:space="0" w:color="auto"/>
            <w:right w:val="none" w:sz="0" w:space="0" w:color="auto"/>
          </w:divBdr>
        </w:div>
        <w:div w:id="144663017">
          <w:marLeft w:val="0"/>
          <w:marRight w:val="0"/>
          <w:marTop w:val="0"/>
          <w:marBottom w:val="0"/>
          <w:divBdr>
            <w:top w:val="none" w:sz="0" w:space="0" w:color="auto"/>
            <w:left w:val="none" w:sz="0" w:space="0" w:color="auto"/>
            <w:bottom w:val="none" w:sz="0" w:space="0" w:color="auto"/>
            <w:right w:val="none" w:sz="0" w:space="0" w:color="auto"/>
          </w:divBdr>
        </w:div>
        <w:div w:id="1204635640">
          <w:marLeft w:val="0"/>
          <w:marRight w:val="0"/>
          <w:marTop w:val="0"/>
          <w:marBottom w:val="0"/>
          <w:divBdr>
            <w:top w:val="none" w:sz="0" w:space="0" w:color="auto"/>
            <w:left w:val="none" w:sz="0" w:space="0" w:color="auto"/>
            <w:bottom w:val="none" w:sz="0" w:space="0" w:color="auto"/>
            <w:right w:val="none" w:sz="0" w:space="0" w:color="auto"/>
          </w:divBdr>
        </w:div>
        <w:div w:id="108278872">
          <w:marLeft w:val="0"/>
          <w:marRight w:val="0"/>
          <w:marTop w:val="0"/>
          <w:marBottom w:val="0"/>
          <w:divBdr>
            <w:top w:val="none" w:sz="0" w:space="0" w:color="auto"/>
            <w:left w:val="none" w:sz="0" w:space="0" w:color="auto"/>
            <w:bottom w:val="none" w:sz="0" w:space="0" w:color="auto"/>
            <w:right w:val="none" w:sz="0" w:space="0" w:color="auto"/>
          </w:divBdr>
        </w:div>
        <w:div w:id="801970479">
          <w:marLeft w:val="0"/>
          <w:marRight w:val="0"/>
          <w:marTop w:val="0"/>
          <w:marBottom w:val="0"/>
          <w:divBdr>
            <w:top w:val="none" w:sz="0" w:space="0" w:color="auto"/>
            <w:left w:val="none" w:sz="0" w:space="0" w:color="auto"/>
            <w:bottom w:val="none" w:sz="0" w:space="0" w:color="auto"/>
            <w:right w:val="none" w:sz="0" w:space="0" w:color="auto"/>
          </w:divBdr>
        </w:div>
        <w:div w:id="676344906">
          <w:marLeft w:val="0"/>
          <w:marRight w:val="0"/>
          <w:marTop w:val="0"/>
          <w:marBottom w:val="0"/>
          <w:divBdr>
            <w:top w:val="none" w:sz="0" w:space="0" w:color="auto"/>
            <w:left w:val="none" w:sz="0" w:space="0" w:color="auto"/>
            <w:bottom w:val="none" w:sz="0" w:space="0" w:color="auto"/>
            <w:right w:val="none" w:sz="0" w:space="0" w:color="auto"/>
          </w:divBdr>
        </w:div>
        <w:div w:id="511842192">
          <w:marLeft w:val="0"/>
          <w:marRight w:val="0"/>
          <w:marTop w:val="0"/>
          <w:marBottom w:val="0"/>
          <w:divBdr>
            <w:top w:val="none" w:sz="0" w:space="0" w:color="auto"/>
            <w:left w:val="none" w:sz="0" w:space="0" w:color="auto"/>
            <w:bottom w:val="none" w:sz="0" w:space="0" w:color="auto"/>
            <w:right w:val="none" w:sz="0" w:space="0" w:color="auto"/>
          </w:divBdr>
        </w:div>
        <w:div w:id="2128616140">
          <w:marLeft w:val="0"/>
          <w:marRight w:val="0"/>
          <w:marTop w:val="0"/>
          <w:marBottom w:val="0"/>
          <w:divBdr>
            <w:top w:val="none" w:sz="0" w:space="0" w:color="auto"/>
            <w:left w:val="none" w:sz="0" w:space="0" w:color="auto"/>
            <w:bottom w:val="none" w:sz="0" w:space="0" w:color="auto"/>
            <w:right w:val="none" w:sz="0" w:space="0" w:color="auto"/>
          </w:divBdr>
        </w:div>
        <w:div w:id="248470067">
          <w:marLeft w:val="0"/>
          <w:marRight w:val="0"/>
          <w:marTop w:val="0"/>
          <w:marBottom w:val="0"/>
          <w:divBdr>
            <w:top w:val="none" w:sz="0" w:space="0" w:color="auto"/>
            <w:left w:val="none" w:sz="0" w:space="0" w:color="auto"/>
            <w:bottom w:val="none" w:sz="0" w:space="0" w:color="auto"/>
            <w:right w:val="none" w:sz="0" w:space="0" w:color="auto"/>
          </w:divBdr>
        </w:div>
        <w:div w:id="2073966773">
          <w:marLeft w:val="0"/>
          <w:marRight w:val="0"/>
          <w:marTop w:val="0"/>
          <w:marBottom w:val="0"/>
          <w:divBdr>
            <w:top w:val="none" w:sz="0" w:space="0" w:color="auto"/>
            <w:left w:val="none" w:sz="0" w:space="0" w:color="auto"/>
            <w:bottom w:val="none" w:sz="0" w:space="0" w:color="auto"/>
            <w:right w:val="none" w:sz="0" w:space="0" w:color="auto"/>
          </w:divBdr>
        </w:div>
        <w:div w:id="231089624">
          <w:marLeft w:val="0"/>
          <w:marRight w:val="0"/>
          <w:marTop w:val="0"/>
          <w:marBottom w:val="0"/>
          <w:divBdr>
            <w:top w:val="none" w:sz="0" w:space="0" w:color="auto"/>
            <w:left w:val="none" w:sz="0" w:space="0" w:color="auto"/>
            <w:bottom w:val="none" w:sz="0" w:space="0" w:color="auto"/>
            <w:right w:val="none" w:sz="0" w:space="0" w:color="auto"/>
          </w:divBdr>
        </w:div>
        <w:div w:id="1459689373">
          <w:marLeft w:val="0"/>
          <w:marRight w:val="0"/>
          <w:marTop w:val="0"/>
          <w:marBottom w:val="0"/>
          <w:divBdr>
            <w:top w:val="none" w:sz="0" w:space="0" w:color="auto"/>
            <w:left w:val="none" w:sz="0" w:space="0" w:color="auto"/>
            <w:bottom w:val="none" w:sz="0" w:space="0" w:color="auto"/>
            <w:right w:val="none" w:sz="0" w:space="0" w:color="auto"/>
          </w:divBdr>
        </w:div>
        <w:div w:id="1630088767">
          <w:marLeft w:val="0"/>
          <w:marRight w:val="0"/>
          <w:marTop w:val="0"/>
          <w:marBottom w:val="0"/>
          <w:divBdr>
            <w:top w:val="none" w:sz="0" w:space="0" w:color="auto"/>
            <w:left w:val="none" w:sz="0" w:space="0" w:color="auto"/>
            <w:bottom w:val="none" w:sz="0" w:space="0" w:color="auto"/>
            <w:right w:val="none" w:sz="0" w:space="0" w:color="auto"/>
          </w:divBdr>
        </w:div>
        <w:div w:id="807169353">
          <w:marLeft w:val="0"/>
          <w:marRight w:val="0"/>
          <w:marTop w:val="0"/>
          <w:marBottom w:val="0"/>
          <w:divBdr>
            <w:top w:val="none" w:sz="0" w:space="0" w:color="auto"/>
            <w:left w:val="none" w:sz="0" w:space="0" w:color="auto"/>
            <w:bottom w:val="none" w:sz="0" w:space="0" w:color="auto"/>
            <w:right w:val="none" w:sz="0" w:space="0" w:color="auto"/>
          </w:divBdr>
        </w:div>
        <w:div w:id="1027371289">
          <w:marLeft w:val="0"/>
          <w:marRight w:val="0"/>
          <w:marTop w:val="0"/>
          <w:marBottom w:val="0"/>
          <w:divBdr>
            <w:top w:val="none" w:sz="0" w:space="0" w:color="auto"/>
            <w:left w:val="none" w:sz="0" w:space="0" w:color="auto"/>
            <w:bottom w:val="none" w:sz="0" w:space="0" w:color="auto"/>
            <w:right w:val="none" w:sz="0" w:space="0" w:color="auto"/>
          </w:divBdr>
        </w:div>
        <w:div w:id="1764296394">
          <w:marLeft w:val="0"/>
          <w:marRight w:val="0"/>
          <w:marTop w:val="0"/>
          <w:marBottom w:val="0"/>
          <w:divBdr>
            <w:top w:val="none" w:sz="0" w:space="0" w:color="auto"/>
            <w:left w:val="none" w:sz="0" w:space="0" w:color="auto"/>
            <w:bottom w:val="none" w:sz="0" w:space="0" w:color="auto"/>
            <w:right w:val="none" w:sz="0" w:space="0" w:color="auto"/>
          </w:divBdr>
        </w:div>
        <w:div w:id="193420682">
          <w:marLeft w:val="0"/>
          <w:marRight w:val="0"/>
          <w:marTop w:val="0"/>
          <w:marBottom w:val="0"/>
          <w:divBdr>
            <w:top w:val="none" w:sz="0" w:space="0" w:color="auto"/>
            <w:left w:val="none" w:sz="0" w:space="0" w:color="auto"/>
            <w:bottom w:val="none" w:sz="0" w:space="0" w:color="auto"/>
            <w:right w:val="none" w:sz="0" w:space="0" w:color="auto"/>
          </w:divBdr>
        </w:div>
        <w:div w:id="625812839">
          <w:marLeft w:val="0"/>
          <w:marRight w:val="0"/>
          <w:marTop w:val="0"/>
          <w:marBottom w:val="0"/>
          <w:divBdr>
            <w:top w:val="none" w:sz="0" w:space="0" w:color="auto"/>
            <w:left w:val="none" w:sz="0" w:space="0" w:color="auto"/>
            <w:bottom w:val="none" w:sz="0" w:space="0" w:color="auto"/>
            <w:right w:val="none" w:sz="0" w:space="0" w:color="auto"/>
          </w:divBdr>
        </w:div>
        <w:div w:id="1926499713">
          <w:marLeft w:val="0"/>
          <w:marRight w:val="0"/>
          <w:marTop w:val="0"/>
          <w:marBottom w:val="0"/>
          <w:divBdr>
            <w:top w:val="none" w:sz="0" w:space="0" w:color="auto"/>
            <w:left w:val="none" w:sz="0" w:space="0" w:color="auto"/>
            <w:bottom w:val="none" w:sz="0" w:space="0" w:color="auto"/>
            <w:right w:val="none" w:sz="0" w:space="0" w:color="auto"/>
          </w:divBdr>
        </w:div>
        <w:div w:id="110782826">
          <w:marLeft w:val="0"/>
          <w:marRight w:val="0"/>
          <w:marTop w:val="0"/>
          <w:marBottom w:val="0"/>
          <w:divBdr>
            <w:top w:val="none" w:sz="0" w:space="0" w:color="auto"/>
            <w:left w:val="none" w:sz="0" w:space="0" w:color="auto"/>
            <w:bottom w:val="none" w:sz="0" w:space="0" w:color="auto"/>
            <w:right w:val="none" w:sz="0" w:space="0" w:color="auto"/>
          </w:divBdr>
        </w:div>
        <w:div w:id="867449155">
          <w:marLeft w:val="0"/>
          <w:marRight w:val="0"/>
          <w:marTop w:val="0"/>
          <w:marBottom w:val="0"/>
          <w:divBdr>
            <w:top w:val="none" w:sz="0" w:space="0" w:color="auto"/>
            <w:left w:val="none" w:sz="0" w:space="0" w:color="auto"/>
            <w:bottom w:val="none" w:sz="0" w:space="0" w:color="auto"/>
            <w:right w:val="none" w:sz="0" w:space="0" w:color="auto"/>
          </w:divBdr>
        </w:div>
        <w:div w:id="1437826338">
          <w:marLeft w:val="0"/>
          <w:marRight w:val="0"/>
          <w:marTop w:val="0"/>
          <w:marBottom w:val="0"/>
          <w:divBdr>
            <w:top w:val="none" w:sz="0" w:space="0" w:color="auto"/>
            <w:left w:val="none" w:sz="0" w:space="0" w:color="auto"/>
            <w:bottom w:val="none" w:sz="0" w:space="0" w:color="auto"/>
            <w:right w:val="none" w:sz="0" w:space="0" w:color="auto"/>
          </w:divBdr>
        </w:div>
        <w:div w:id="612370748">
          <w:marLeft w:val="0"/>
          <w:marRight w:val="0"/>
          <w:marTop w:val="0"/>
          <w:marBottom w:val="0"/>
          <w:divBdr>
            <w:top w:val="none" w:sz="0" w:space="0" w:color="auto"/>
            <w:left w:val="none" w:sz="0" w:space="0" w:color="auto"/>
            <w:bottom w:val="none" w:sz="0" w:space="0" w:color="auto"/>
            <w:right w:val="none" w:sz="0" w:space="0" w:color="auto"/>
          </w:divBdr>
        </w:div>
        <w:div w:id="1033580188">
          <w:marLeft w:val="0"/>
          <w:marRight w:val="0"/>
          <w:marTop w:val="0"/>
          <w:marBottom w:val="0"/>
          <w:divBdr>
            <w:top w:val="none" w:sz="0" w:space="0" w:color="auto"/>
            <w:left w:val="none" w:sz="0" w:space="0" w:color="auto"/>
            <w:bottom w:val="none" w:sz="0" w:space="0" w:color="auto"/>
            <w:right w:val="none" w:sz="0" w:space="0" w:color="auto"/>
          </w:divBdr>
        </w:div>
        <w:div w:id="468939998">
          <w:marLeft w:val="0"/>
          <w:marRight w:val="0"/>
          <w:marTop w:val="0"/>
          <w:marBottom w:val="0"/>
          <w:divBdr>
            <w:top w:val="none" w:sz="0" w:space="0" w:color="auto"/>
            <w:left w:val="none" w:sz="0" w:space="0" w:color="auto"/>
            <w:bottom w:val="none" w:sz="0" w:space="0" w:color="auto"/>
            <w:right w:val="none" w:sz="0" w:space="0" w:color="auto"/>
          </w:divBdr>
        </w:div>
        <w:div w:id="204828559">
          <w:marLeft w:val="0"/>
          <w:marRight w:val="0"/>
          <w:marTop w:val="0"/>
          <w:marBottom w:val="0"/>
          <w:divBdr>
            <w:top w:val="none" w:sz="0" w:space="0" w:color="auto"/>
            <w:left w:val="none" w:sz="0" w:space="0" w:color="auto"/>
            <w:bottom w:val="none" w:sz="0" w:space="0" w:color="auto"/>
            <w:right w:val="none" w:sz="0" w:space="0" w:color="auto"/>
          </w:divBdr>
        </w:div>
        <w:div w:id="1668511792">
          <w:marLeft w:val="0"/>
          <w:marRight w:val="0"/>
          <w:marTop w:val="0"/>
          <w:marBottom w:val="0"/>
          <w:divBdr>
            <w:top w:val="none" w:sz="0" w:space="0" w:color="auto"/>
            <w:left w:val="none" w:sz="0" w:space="0" w:color="auto"/>
            <w:bottom w:val="none" w:sz="0" w:space="0" w:color="auto"/>
            <w:right w:val="none" w:sz="0" w:space="0" w:color="auto"/>
          </w:divBdr>
        </w:div>
        <w:div w:id="91560057">
          <w:marLeft w:val="0"/>
          <w:marRight w:val="0"/>
          <w:marTop w:val="0"/>
          <w:marBottom w:val="0"/>
          <w:divBdr>
            <w:top w:val="none" w:sz="0" w:space="0" w:color="auto"/>
            <w:left w:val="none" w:sz="0" w:space="0" w:color="auto"/>
            <w:bottom w:val="none" w:sz="0" w:space="0" w:color="auto"/>
            <w:right w:val="none" w:sz="0" w:space="0" w:color="auto"/>
          </w:divBdr>
        </w:div>
        <w:div w:id="1784111800">
          <w:marLeft w:val="0"/>
          <w:marRight w:val="0"/>
          <w:marTop w:val="0"/>
          <w:marBottom w:val="0"/>
          <w:divBdr>
            <w:top w:val="none" w:sz="0" w:space="0" w:color="auto"/>
            <w:left w:val="none" w:sz="0" w:space="0" w:color="auto"/>
            <w:bottom w:val="none" w:sz="0" w:space="0" w:color="auto"/>
            <w:right w:val="none" w:sz="0" w:space="0" w:color="auto"/>
          </w:divBdr>
        </w:div>
        <w:div w:id="1353413629">
          <w:marLeft w:val="0"/>
          <w:marRight w:val="0"/>
          <w:marTop w:val="0"/>
          <w:marBottom w:val="0"/>
          <w:divBdr>
            <w:top w:val="none" w:sz="0" w:space="0" w:color="auto"/>
            <w:left w:val="none" w:sz="0" w:space="0" w:color="auto"/>
            <w:bottom w:val="none" w:sz="0" w:space="0" w:color="auto"/>
            <w:right w:val="none" w:sz="0" w:space="0" w:color="auto"/>
          </w:divBdr>
        </w:div>
        <w:div w:id="1638606497">
          <w:marLeft w:val="0"/>
          <w:marRight w:val="0"/>
          <w:marTop w:val="0"/>
          <w:marBottom w:val="0"/>
          <w:divBdr>
            <w:top w:val="none" w:sz="0" w:space="0" w:color="auto"/>
            <w:left w:val="none" w:sz="0" w:space="0" w:color="auto"/>
            <w:bottom w:val="none" w:sz="0" w:space="0" w:color="auto"/>
            <w:right w:val="none" w:sz="0" w:space="0" w:color="auto"/>
          </w:divBdr>
        </w:div>
        <w:div w:id="348144962">
          <w:marLeft w:val="0"/>
          <w:marRight w:val="0"/>
          <w:marTop w:val="0"/>
          <w:marBottom w:val="0"/>
          <w:divBdr>
            <w:top w:val="none" w:sz="0" w:space="0" w:color="auto"/>
            <w:left w:val="none" w:sz="0" w:space="0" w:color="auto"/>
            <w:bottom w:val="none" w:sz="0" w:space="0" w:color="auto"/>
            <w:right w:val="none" w:sz="0" w:space="0" w:color="auto"/>
          </w:divBdr>
        </w:div>
        <w:div w:id="378941743">
          <w:marLeft w:val="0"/>
          <w:marRight w:val="0"/>
          <w:marTop w:val="0"/>
          <w:marBottom w:val="0"/>
          <w:divBdr>
            <w:top w:val="none" w:sz="0" w:space="0" w:color="auto"/>
            <w:left w:val="none" w:sz="0" w:space="0" w:color="auto"/>
            <w:bottom w:val="none" w:sz="0" w:space="0" w:color="auto"/>
            <w:right w:val="none" w:sz="0" w:space="0" w:color="auto"/>
          </w:divBdr>
        </w:div>
        <w:div w:id="1743605202">
          <w:marLeft w:val="0"/>
          <w:marRight w:val="0"/>
          <w:marTop w:val="0"/>
          <w:marBottom w:val="0"/>
          <w:divBdr>
            <w:top w:val="none" w:sz="0" w:space="0" w:color="auto"/>
            <w:left w:val="none" w:sz="0" w:space="0" w:color="auto"/>
            <w:bottom w:val="none" w:sz="0" w:space="0" w:color="auto"/>
            <w:right w:val="none" w:sz="0" w:space="0" w:color="auto"/>
          </w:divBdr>
        </w:div>
        <w:div w:id="285429426">
          <w:marLeft w:val="0"/>
          <w:marRight w:val="0"/>
          <w:marTop w:val="0"/>
          <w:marBottom w:val="0"/>
          <w:divBdr>
            <w:top w:val="none" w:sz="0" w:space="0" w:color="auto"/>
            <w:left w:val="none" w:sz="0" w:space="0" w:color="auto"/>
            <w:bottom w:val="none" w:sz="0" w:space="0" w:color="auto"/>
            <w:right w:val="none" w:sz="0" w:space="0" w:color="auto"/>
          </w:divBdr>
        </w:div>
        <w:div w:id="702944177">
          <w:marLeft w:val="0"/>
          <w:marRight w:val="0"/>
          <w:marTop w:val="0"/>
          <w:marBottom w:val="0"/>
          <w:divBdr>
            <w:top w:val="none" w:sz="0" w:space="0" w:color="auto"/>
            <w:left w:val="none" w:sz="0" w:space="0" w:color="auto"/>
            <w:bottom w:val="none" w:sz="0" w:space="0" w:color="auto"/>
            <w:right w:val="none" w:sz="0" w:space="0" w:color="auto"/>
          </w:divBdr>
        </w:div>
        <w:div w:id="2026857621">
          <w:marLeft w:val="0"/>
          <w:marRight w:val="0"/>
          <w:marTop w:val="0"/>
          <w:marBottom w:val="0"/>
          <w:divBdr>
            <w:top w:val="none" w:sz="0" w:space="0" w:color="auto"/>
            <w:left w:val="none" w:sz="0" w:space="0" w:color="auto"/>
            <w:bottom w:val="none" w:sz="0" w:space="0" w:color="auto"/>
            <w:right w:val="none" w:sz="0" w:space="0" w:color="auto"/>
          </w:divBdr>
        </w:div>
        <w:div w:id="1595942030">
          <w:marLeft w:val="0"/>
          <w:marRight w:val="0"/>
          <w:marTop w:val="0"/>
          <w:marBottom w:val="0"/>
          <w:divBdr>
            <w:top w:val="none" w:sz="0" w:space="0" w:color="auto"/>
            <w:left w:val="none" w:sz="0" w:space="0" w:color="auto"/>
            <w:bottom w:val="none" w:sz="0" w:space="0" w:color="auto"/>
            <w:right w:val="none" w:sz="0" w:space="0" w:color="auto"/>
          </w:divBdr>
        </w:div>
        <w:div w:id="2114746686">
          <w:marLeft w:val="0"/>
          <w:marRight w:val="0"/>
          <w:marTop w:val="0"/>
          <w:marBottom w:val="0"/>
          <w:divBdr>
            <w:top w:val="none" w:sz="0" w:space="0" w:color="auto"/>
            <w:left w:val="none" w:sz="0" w:space="0" w:color="auto"/>
            <w:bottom w:val="none" w:sz="0" w:space="0" w:color="auto"/>
            <w:right w:val="none" w:sz="0" w:space="0" w:color="auto"/>
          </w:divBdr>
        </w:div>
        <w:div w:id="1994479077">
          <w:marLeft w:val="0"/>
          <w:marRight w:val="0"/>
          <w:marTop w:val="0"/>
          <w:marBottom w:val="0"/>
          <w:divBdr>
            <w:top w:val="none" w:sz="0" w:space="0" w:color="auto"/>
            <w:left w:val="none" w:sz="0" w:space="0" w:color="auto"/>
            <w:bottom w:val="none" w:sz="0" w:space="0" w:color="auto"/>
            <w:right w:val="none" w:sz="0" w:space="0" w:color="auto"/>
          </w:divBdr>
        </w:div>
        <w:div w:id="1219777278">
          <w:marLeft w:val="0"/>
          <w:marRight w:val="0"/>
          <w:marTop w:val="0"/>
          <w:marBottom w:val="0"/>
          <w:divBdr>
            <w:top w:val="none" w:sz="0" w:space="0" w:color="auto"/>
            <w:left w:val="none" w:sz="0" w:space="0" w:color="auto"/>
            <w:bottom w:val="none" w:sz="0" w:space="0" w:color="auto"/>
            <w:right w:val="none" w:sz="0" w:space="0" w:color="auto"/>
          </w:divBdr>
        </w:div>
      </w:divsChild>
    </w:div>
    <w:div w:id="1993023136">
      <w:bodyDiv w:val="1"/>
      <w:marLeft w:val="0"/>
      <w:marRight w:val="0"/>
      <w:marTop w:val="0"/>
      <w:marBottom w:val="0"/>
      <w:divBdr>
        <w:top w:val="none" w:sz="0" w:space="0" w:color="auto"/>
        <w:left w:val="none" w:sz="0" w:space="0" w:color="auto"/>
        <w:bottom w:val="none" w:sz="0" w:space="0" w:color="auto"/>
        <w:right w:val="none" w:sz="0" w:space="0" w:color="auto"/>
      </w:divBdr>
      <w:divsChild>
        <w:div w:id="603809706">
          <w:marLeft w:val="0"/>
          <w:marRight w:val="0"/>
          <w:marTop w:val="0"/>
          <w:marBottom w:val="0"/>
          <w:divBdr>
            <w:top w:val="none" w:sz="0" w:space="0" w:color="auto"/>
            <w:left w:val="none" w:sz="0" w:space="0" w:color="auto"/>
            <w:bottom w:val="none" w:sz="0" w:space="0" w:color="auto"/>
            <w:right w:val="none" w:sz="0" w:space="0" w:color="auto"/>
          </w:divBdr>
        </w:div>
        <w:div w:id="255214038">
          <w:marLeft w:val="0"/>
          <w:marRight w:val="0"/>
          <w:marTop w:val="0"/>
          <w:marBottom w:val="0"/>
          <w:divBdr>
            <w:top w:val="none" w:sz="0" w:space="0" w:color="auto"/>
            <w:left w:val="none" w:sz="0" w:space="0" w:color="auto"/>
            <w:bottom w:val="none" w:sz="0" w:space="0" w:color="auto"/>
            <w:right w:val="none" w:sz="0" w:space="0" w:color="auto"/>
          </w:divBdr>
        </w:div>
        <w:div w:id="994144876">
          <w:marLeft w:val="0"/>
          <w:marRight w:val="0"/>
          <w:marTop w:val="0"/>
          <w:marBottom w:val="0"/>
          <w:divBdr>
            <w:top w:val="none" w:sz="0" w:space="0" w:color="auto"/>
            <w:left w:val="none" w:sz="0" w:space="0" w:color="auto"/>
            <w:bottom w:val="none" w:sz="0" w:space="0" w:color="auto"/>
            <w:right w:val="none" w:sz="0" w:space="0" w:color="auto"/>
          </w:divBdr>
        </w:div>
        <w:div w:id="1178808944">
          <w:marLeft w:val="0"/>
          <w:marRight w:val="0"/>
          <w:marTop w:val="0"/>
          <w:marBottom w:val="0"/>
          <w:divBdr>
            <w:top w:val="none" w:sz="0" w:space="0" w:color="auto"/>
            <w:left w:val="none" w:sz="0" w:space="0" w:color="auto"/>
            <w:bottom w:val="none" w:sz="0" w:space="0" w:color="auto"/>
            <w:right w:val="none" w:sz="0" w:space="0" w:color="auto"/>
          </w:divBdr>
        </w:div>
        <w:div w:id="2095128189">
          <w:marLeft w:val="0"/>
          <w:marRight w:val="0"/>
          <w:marTop w:val="0"/>
          <w:marBottom w:val="0"/>
          <w:divBdr>
            <w:top w:val="none" w:sz="0" w:space="0" w:color="auto"/>
            <w:left w:val="none" w:sz="0" w:space="0" w:color="auto"/>
            <w:bottom w:val="none" w:sz="0" w:space="0" w:color="auto"/>
            <w:right w:val="none" w:sz="0" w:space="0" w:color="auto"/>
          </w:divBdr>
        </w:div>
        <w:div w:id="543173183">
          <w:marLeft w:val="0"/>
          <w:marRight w:val="0"/>
          <w:marTop w:val="0"/>
          <w:marBottom w:val="0"/>
          <w:divBdr>
            <w:top w:val="none" w:sz="0" w:space="0" w:color="auto"/>
            <w:left w:val="none" w:sz="0" w:space="0" w:color="auto"/>
            <w:bottom w:val="none" w:sz="0" w:space="0" w:color="auto"/>
            <w:right w:val="none" w:sz="0" w:space="0" w:color="auto"/>
          </w:divBdr>
        </w:div>
        <w:div w:id="1124076684">
          <w:marLeft w:val="0"/>
          <w:marRight w:val="0"/>
          <w:marTop w:val="0"/>
          <w:marBottom w:val="0"/>
          <w:divBdr>
            <w:top w:val="none" w:sz="0" w:space="0" w:color="auto"/>
            <w:left w:val="none" w:sz="0" w:space="0" w:color="auto"/>
            <w:bottom w:val="none" w:sz="0" w:space="0" w:color="auto"/>
            <w:right w:val="none" w:sz="0" w:space="0" w:color="auto"/>
          </w:divBdr>
        </w:div>
        <w:div w:id="1722971397">
          <w:marLeft w:val="0"/>
          <w:marRight w:val="0"/>
          <w:marTop w:val="0"/>
          <w:marBottom w:val="0"/>
          <w:divBdr>
            <w:top w:val="none" w:sz="0" w:space="0" w:color="auto"/>
            <w:left w:val="none" w:sz="0" w:space="0" w:color="auto"/>
            <w:bottom w:val="none" w:sz="0" w:space="0" w:color="auto"/>
            <w:right w:val="none" w:sz="0" w:space="0" w:color="auto"/>
          </w:divBdr>
        </w:div>
        <w:div w:id="2047673924">
          <w:marLeft w:val="0"/>
          <w:marRight w:val="0"/>
          <w:marTop w:val="0"/>
          <w:marBottom w:val="0"/>
          <w:divBdr>
            <w:top w:val="none" w:sz="0" w:space="0" w:color="auto"/>
            <w:left w:val="none" w:sz="0" w:space="0" w:color="auto"/>
            <w:bottom w:val="none" w:sz="0" w:space="0" w:color="auto"/>
            <w:right w:val="none" w:sz="0" w:space="0" w:color="auto"/>
          </w:divBdr>
        </w:div>
        <w:div w:id="1473451319">
          <w:marLeft w:val="0"/>
          <w:marRight w:val="0"/>
          <w:marTop w:val="0"/>
          <w:marBottom w:val="0"/>
          <w:divBdr>
            <w:top w:val="none" w:sz="0" w:space="0" w:color="auto"/>
            <w:left w:val="none" w:sz="0" w:space="0" w:color="auto"/>
            <w:bottom w:val="none" w:sz="0" w:space="0" w:color="auto"/>
            <w:right w:val="none" w:sz="0" w:space="0" w:color="auto"/>
          </w:divBdr>
        </w:div>
        <w:div w:id="1857957342">
          <w:marLeft w:val="0"/>
          <w:marRight w:val="0"/>
          <w:marTop w:val="0"/>
          <w:marBottom w:val="0"/>
          <w:divBdr>
            <w:top w:val="none" w:sz="0" w:space="0" w:color="auto"/>
            <w:left w:val="none" w:sz="0" w:space="0" w:color="auto"/>
            <w:bottom w:val="none" w:sz="0" w:space="0" w:color="auto"/>
            <w:right w:val="none" w:sz="0" w:space="0" w:color="auto"/>
          </w:divBdr>
        </w:div>
        <w:div w:id="873347770">
          <w:marLeft w:val="0"/>
          <w:marRight w:val="0"/>
          <w:marTop w:val="0"/>
          <w:marBottom w:val="0"/>
          <w:divBdr>
            <w:top w:val="none" w:sz="0" w:space="0" w:color="auto"/>
            <w:left w:val="none" w:sz="0" w:space="0" w:color="auto"/>
            <w:bottom w:val="none" w:sz="0" w:space="0" w:color="auto"/>
            <w:right w:val="none" w:sz="0" w:space="0" w:color="auto"/>
          </w:divBdr>
        </w:div>
        <w:div w:id="60564523">
          <w:marLeft w:val="0"/>
          <w:marRight w:val="0"/>
          <w:marTop w:val="0"/>
          <w:marBottom w:val="0"/>
          <w:divBdr>
            <w:top w:val="none" w:sz="0" w:space="0" w:color="auto"/>
            <w:left w:val="none" w:sz="0" w:space="0" w:color="auto"/>
            <w:bottom w:val="none" w:sz="0" w:space="0" w:color="auto"/>
            <w:right w:val="none" w:sz="0" w:space="0" w:color="auto"/>
          </w:divBdr>
        </w:div>
        <w:div w:id="515458308">
          <w:marLeft w:val="0"/>
          <w:marRight w:val="0"/>
          <w:marTop w:val="0"/>
          <w:marBottom w:val="0"/>
          <w:divBdr>
            <w:top w:val="none" w:sz="0" w:space="0" w:color="auto"/>
            <w:left w:val="none" w:sz="0" w:space="0" w:color="auto"/>
            <w:bottom w:val="none" w:sz="0" w:space="0" w:color="auto"/>
            <w:right w:val="none" w:sz="0" w:space="0" w:color="auto"/>
          </w:divBdr>
        </w:div>
        <w:div w:id="1423796650">
          <w:marLeft w:val="0"/>
          <w:marRight w:val="0"/>
          <w:marTop w:val="0"/>
          <w:marBottom w:val="0"/>
          <w:divBdr>
            <w:top w:val="none" w:sz="0" w:space="0" w:color="auto"/>
            <w:left w:val="none" w:sz="0" w:space="0" w:color="auto"/>
            <w:bottom w:val="none" w:sz="0" w:space="0" w:color="auto"/>
            <w:right w:val="none" w:sz="0" w:space="0" w:color="auto"/>
          </w:divBdr>
        </w:div>
        <w:div w:id="1455635383">
          <w:marLeft w:val="0"/>
          <w:marRight w:val="0"/>
          <w:marTop w:val="0"/>
          <w:marBottom w:val="0"/>
          <w:divBdr>
            <w:top w:val="none" w:sz="0" w:space="0" w:color="auto"/>
            <w:left w:val="none" w:sz="0" w:space="0" w:color="auto"/>
            <w:bottom w:val="none" w:sz="0" w:space="0" w:color="auto"/>
            <w:right w:val="none" w:sz="0" w:space="0" w:color="auto"/>
          </w:divBdr>
        </w:div>
        <w:div w:id="2087604889">
          <w:marLeft w:val="0"/>
          <w:marRight w:val="0"/>
          <w:marTop w:val="0"/>
          <w:marBottom w:val="0"/>
          <w:divBdr>
            <w:top w:val="none" w:sz="0" w:space="0" w:color="auto"/>
            <w:left w:val="none" w:sz="0" w:space="0" w:color="auto"/>
            <w:bottom w:val="none" w:sz="0" w:space="0" w:color="auto"/>
            <w:right w:val="none" w:sz="0" w:space="0" w:color="auto"/>
          </w:divBdr>
        </w:div>
        <w:div w:id="1688099319">
          <w:marLeft w:val="0"/>
          <w:marRight w:val="0"/>
          <w:marTop w:val="0"/>
          <w:marBottom w:val="0"/>
          <w:divBdr>
            <w:top w:val="none" w:sz="0" w:space="0" w:color="auto"/>
            <w:left w:val="none" w:sz="0" w:space="0" w:color="auto"/>
            <w:bottom w:val="none" w:sz="0" w:space="0" w:color="auto"/>
            <w:right w:val="none" w:sz="0" w:space="0" w:color="auto"/>
          </w:divBdr>
        </w:div>
        <w:div w:id="28458284">
          <w:marLeft w:val="0"/>
          <w:marRight w:val="0"/>
          <w:marTop w:val="0"/>
          <w:marBottom w:val="0"/>
          <w:divBdr>
            <w:top w:val="none" w:sz="0" w:space="0" w:color="auto"/>
            <w:left w:val="none" w:sz="0" w:space="0" w:color="auto"/>
            <w:bottom w:val="none" w:sz="0" w:space="0" w:color="auto"/>
            <w:right w:val="none" w:sz="0" w:space="0" w:color="auto"/>
          </w:divBdr>
        </w:div>
        <w:div w:id="1716001858">
          <w:marLeft w:val="0"/>
          <w:marRight w:val="0"/>
          <w:marTop w:val="0"/>
          <w:marBottom w:val="0"/>
          <w:divBdr>
            <w:top w:val="none" w:sz="0" w:space="0" w:color="auto"/>
            <w:left w:val="none" w:sz="0" w:space="0" w:color="auto"/>
            <w:bottom w:val="none" w:sz="0" w:space="0" w:color="auto"/>
            <w:right w:val="none" w:sz="0" w:space="0" w:color="auto"/>
          </w:divBdr>
        </w:div>
        <w:div w:id="766999955">
          <w:marLeft w:val="0"/>
          <w:marRight w:val="0"/>
          <w:marTop w:val="0"/>
          <w:marBottom w:val="0"/>
          <w:divBdr>
            <w:top w:val="none" w:sz="0" w:space="0" w:color="auto"/>
            <w:left w:val="none" w:sz="0" w:space="0" w:color="auto"/>
            <w:bottom w:val="none" w:sz="0" w:space="0" w:color="auto"/>
            <w:right w:val="none" w:sz="0" w:space="0" w:color="auto"/>
          </w:divBdr>
        </w:div>
        <w:div w:id="318508778">
          <w:marLeft w:val="0"/>
          <w:marRight w:val="0"/>
          <w:marTop w:val="0"/>
          <w:marBottom w:val="0"/>
          <w:divBdr>
            <w:top w:val="none" w:sz="0" w:space="0" w:color="auto"/>
            <w:left w:val="none" w:sz="0" w:space="0" w:color="auto"/>
            <w:bottom w:val="none" w:sz="0" w:space="0" w:color="auto"/>
            <w:right w:val="none" w:sz="0" w:space="0" w:color="auto"/>
          </w:divBdr>
        </w:div>
        <w:div w:id="654989930">
          <w:marLeft w:val="0"/>
          <w:marRight w:val="0"/>
          <w:marTop w:val="0"/>
          <w:marBottom w:val="0"/>
          <w:divBdr>
            <w:top w:val="none" w:sz="0" w:space="0" w:color="auto"/>
            <w:left w:val="none" w:sz="0" w:space="0" w:color="auto"/>
            <w:bottom w:val="none" w:sz="0" w:space="0" w:color="auto"/>
            <w:right w:val="none" w:sz="0" w:space="0" w:color="auto"/>
          </w:divBdr>
        </w:div>
        <w:div w:id="807430425">
          <w:marLeft w:val="0"/>
          <w:marRight w:val="0"/>
          <w:marTop w:val="0"/>
          <w:marBottom w:val="0"/>
          <w:divBdr>
            <w:top w:val="none" w:sz="0" w:space="0" w:color="auto"/>
            <w:left w:val="none" w:sz="0" w:space="0" w:color="auto"/>
            <w:bottom w:val="none" w:sz="0" w:space="0" w:color="auto"/>
            <w:right w:val="none" w:sz="0" w:space="0" w:color="auto"/>
          </w:divBdr>
        </w:div>
        <w:div w:id="2061901441">
          <w:marLeft w:val="0"/>
          <w:marRight w:val="0"/>
          <w:marTop w:val="0"/>
          <w:marBottom w:val="0"/>
          <w:divBdr>
            <w:top w:val="none" w:sz="0" w:space="0" w:color="auto"/>
            <w:left w:val="none" w:sz="0" w:space="0" w:color="auto"/>
            <w:bottom w:val="none" w:sz="0" w:space="0" w:color="auto"/>
            <w:right w:val="none" w:sz="0" w:space="0" w:color="auto"/>
          </w:divBdr>
        </w:div>
        <w:div w:id="1513372943">
          <w:marLeft w:val="0"/>
          <w:marRight w:val="0"/>
          <w:marTop w:val="0"/>
          <w:marBottom w:val="0"/>
          <w:divBdr>
            <w:top w:val="none" w:sz="0" w:space="0" w:color="auto"/>
            <w:left w:val="none" w:sz="0" w:space="0" w:color="auto"/>
            <w:bottom w:val="none" w:sz="0" w:space="0" w:color="auto"/>
            <w:right w:val="none" w:sz="0" w:space="0" w:color="auto"/>
          </w:divBdr>
        </w:div>
        <w:div w:id="1916624195">
          <w:marLeft w:val="0"/>
          <w:marRight w:val="0"/>
          <w:marTop w:val="0"/>
          <w:marBottom w:val="0"/>
          <w:divBdr>
            <w:top w:val="none" w:sz="0" w:space="0" w:color="auto"/>
            <w:left w:val="none" w:sz="0" w:space="0" w:color="auto"/>
            <w:bottom w:val="none" w:sz="0" w:space="0" w:color="auto"/>
            <w:right w:val="none" w:sz="0" w:space="0" w:color="auto"/>
          </w:divBdr>
        </w:div>
        <w:div w:id="1816213757">
          <w:marLeft w:val="0"/>
          <w:marRight w:val="0"/>
          <w:marTop w:val="0"/>
          <w:marBottom w:val="0"/>
          <w:divBdr>
            <w:top w:val="none" w:sz="0" w:space="0" w:color="auto"/>
            <w:left w:val="none" w:sz="0" w:space="0" w:color="auto"/>
            <w:bottom w:val="none" w:sz="0" w:space="0" w:color="auto"/>
            <w:right w:val="none" w:sz="0" w:space="0" w:color="auto"/>
          </w:divBdr>
        </w:div>
        <w:div w:id="1622685119">
          <w:marLeft w:val="0"/>
          <w:marRight w:val="0"/>
          <w:marTop w:val="0"/>
          <w:marBottom w:val="0"/>
          <w:divBdr>
            <w:top w:val="none" w:sz="0" w:space="0" w:color="auto"/>
            <w:left w:val="none" w:sz="0" w:space="0" w:color="auto"/>
            <w:bottom w:val="none" w:sz="0" w:space="0" w:color="auto"/>
            <w:right w:val="none" w:sz="0" w:space="0" w:color="auto"/>
          </w:divBdr>
        </w:div>
        <w:div w:id="2014526782">
          <w:marLeft w:val="0"/>
          <w:marRight w:val="0"/>
          <w:marTop w:val="0"/>
          <w:marBottom w:val="0"/>
          <w:divBdr>
            <w:top w:val="none" w:sz="0" w:space="0" w:color="auto"/>
            <w:left w:val="none" w:sz="0" w:space="0" w:color="auto"/>
            <w:bottom w:val="none" w:sz="0" w:space="0" w:color="auto"/>
            <w:right w:val="none" w:sz="0" w:space="0" w:color="auto"/>
          </w:divBdr>
        </w:div>
        <w:div w:id="69039359">
          <w:marLeft w:val="0"/>
          <w:marRight w:val="0"/>
          <w:marTop w:val="0"/>
          <w:marBottom w:val="0"/>
          <w:divBdr>
            <w:top w:val="none" w:sz="0" w:space="0" w:color="auto"/>
            <w:left w:val="none" w:sz="0" w:space="0" w:color="auto"/>
            <w:bottom w:val="none" w:sz="0" w:space="0" w:color="auto"/>
            <w:right w:val="none" w:sz="0" w:space="0" w:color="auto"/>
          </w:divBdr>
        </w:div>
        <w:div w:id="2119178228">
          <w:marLeft w:val="0"/>
          <w:marRight w:val="0"/>
          <w:marTop w:val="0"/>
          <w:marBottom w:val="0"/>
          <w:divBdr>
            <w:top w:val="none" w:sz="0" w:space="0" w:color="auto"/>
            <w:left w:val="none" w:sz="0" w:space="0" w:color="auto"/>
            <w:bottom w:val="none" w:sz="0" w:space="0" w:color="auto"/>
            <w:right w:val="none" w:sz="0" w:space="0" w:color="auto"/>
          </w:divBdr>
        </w:div>
        <w:div w:id="2107340373">
          <w:marLeft w:val="0"/>
          <w:marRight w:val="0"/>
          <w:marTop w:val="0"/>
          <w:marBottom w:val="0"/>
          <w:divBdr>
            <w:top w:val="none" w:sz="0" w:space="0" w:color="auto"/>
            <w:left w:val="none" w:sz="0" w:space="0" w:color="auto"/>
            <w:bottom w:val="none" w:sz="0" w:space="0" w:color="auto"/>
            <w:right w:val="none" w:sz="0" w:space="0" w:color="auto"/>
          </w:divBdr>
        </w:div>
        <w:div w:id="1232739088">
          <w:marLeft w:val="0"/>
          <w:marRight w:val="0"/>
          <w:marTop w:val="0"/>
          <w:marBottom w:val="0"/>
          <w:divBdr>
            <w:top w:val="none" w:sz="0" w:space="0" w:color="auto"/>
            <w:left w:val="none" w:sz="0" w:space="0" w:color="auto"/>
            <w:bottom w:val="none" w:sz="0" w:space="0" w:color="auto"/>
            <w:right w:val="none" w:sz="0" w:space="0" w:color="auto"/>
          </w:divBdr>
        </w:div>
        <w:div w:id="1308901966">
          <w:marLeft w:val="0"/>
          <w:marRight w:val="0"/>
          <w:marTop w:val="0"/>
          <w:marBottom w:val="0"/>
          <w:divBdr>
            <w:top w:val="none" w:sz="0" w:space="0" w:color="auto"/>
            <w:left w:val="none" w:sz="0" w:space="0" w:color="auto"/>
            <w:bottom w:val="none" w:sz="0" w:space="0" w:color="auto"/>
            <w:right w:val="none" w:sz="0" w:space="0" w:color="auto"/>
          </w:divBdr>
        </w:div>
        <w:div w:id="1243298563">
          <w:marLeft w:val="0"/>
          <w:marRight w:val="0"/>
          <w:marTop w:val="0"/>
          <w:marBottom w:val="0"/>
          <w:divBdr>
            <w:top w:val="none" w:sz="0" w:space="0" w:color="auto"/>
            <w:left w:val="none" w:sz="0" w:space="0" w:color="auto"/>
            <w:bottom w:val="none" w:sz="0" w:space="0" w:color="auto"/>
            <w:right w:val="none" w:sz="0" w:space="0" w:color="auto"/>
          </w:divBdr>
        </w:div>
        <w:div w:id="1925144319">
          <w:marLeft w:val="0"/>
          <w:marRight w:val="0"/>
          <w:marTop w:val="0"/>
          <w:marBottom w:val="0"/>
          <w:divBdr>
            <w:top w:val="none" w:sz="0" w:space="0" w:color="auto"/>
            <w:left w:val="none" w:sz="0" w:space="0" w:color="auto"/>
            <w:bottom w:val="none" w:sz="0" w:space="0" w:color="auto"/>
            <w:right w:val="none" w:sz="0" w:space="0" w:color="auto"/>
          </w:divBdr>
        </w:div>
      </w:divsChild>
    </w:div>
    <w:div w:id="2009286573">
      <w:bodyDiv w:val="1"/>
      <w:marLeft w:val="0"/>
      <w:marRight w:val="0"/>
      <w:marTop w:val="0"/>
      <w:marBottom w:val="0"/>
      <w:divBdr>
        <w:top w:val="none" w:sz="0" w:space="0" w:color="auto"/>
        <w:left w:val="none" w:sz="0" w:space="0" w:color="auto"/>
        <w:bottom w:val="none" w:sz="0" w:space="0" w:color="auto"/>
        <w:right w:val="none" w:sz="0" w:space="0" w:color="auto"/>
      </w:divBdr>
      <w:divsChild>
        <w:div w:id="1962225370">
          <w:marLeft w:val="0"/>
          <w:marRight w:val="0"/>
          <w:marTop w:val="0"/>
          <w:marBottom w:val="0"/>
          <w:divBdr>
            <w:top w:val="none" w:sz="0" w:space="0" w:color="auto"/>
            <w:left w:val="none" w:sz="0" w:space="0" w:color="auto"/>
            <w:bottom w:val="none" w:sz="0" w:space="0" w:color="auto"/>
            <w:right w:val="none" w:sz="0" w:space="0" w:color="auto"/>
          </w:divBdr>
        </w:div>
        <w:div w:id="1705711758">
          <w:marLeft w:val="0"/>
          <w:marRight w:val="0"/>
          <w:marTop w:val="0"/>
          <w:marBottom w:val="0"/>
          <w:divBdr>
            <w:top w:val="none" w:sz="0" w:space="0" w:color="auto"/>
            <w:left w:val="none" w:sz="0" w:space="0" w:color="auto"/>
            <w:bottom w:val="none" w:sz="0" w:space="0" w:color="auto"/>
            <w:right w:val="none" w:sz="0" w:space="0" w:color="auto"/>
          </w:divBdr>
        </w:div>
        <w:div w:id="362559431">
          <w:marLeft w:val="0"/>
          <w:marRight w:val="0"/>
          <w:marTop w:val="0"/>
          <w:marBottom w:val="0"/>
          <w:divBdr>
            <w:top w:val="none" w:sz="0" w:space="0" w:color="auto"/>
            <w:left w:val="none" w:sz="0" w:space="0" w:color="auto"/>
            <w:bottom w:val="none" w:sz="0" w:space="0" w:color="auto"/>
            <w:right w:val="none" w:sz="0" w:space="0" w:color="auto"/>
          </w:divBdr>
        </w:div>
        <w:div w:id="1429816398">
          <w:marLeft w:val="0"/>
          <w:marRight w:val="0"/>
          <w:marTop w:val="0"/>
          <w:marBottom w:val="0"/>
          <w:divBdr>
            <w:top w:val="none" w:sz="0" w:space="0" w:color="auto"/>
            <w:left w:val="none" w:sz="0" w:space="0" w:color="auto"/>
            <w:bottom w:val="none" w:sz="0" w:space="0" w:color="auto"/>
            <w:right w:val="none" w:sz="0" w:space="0" w:color="auto"/>
          </w:divBdr>
        </w:div>
        <w:div w:id="48193205">
          <w:marLeft w:val="0"/>
          <w:marRight w:val="0"/>
          <w:marTop w:val="0"/>
          <w:marBottom w:val="0"/>
          <w:divBdr>
            <w:top w:val="none" w:sz="0" w:space="0" w:color="auto"/>
            <w:left w:val="none" w:sz="0" w:space="0" w:color="auto"/>
            <w:bottom w:val="none" w:sz="0" w:space="0" w:color="auto"/>
            <w:right w:val="none" w:sz="0" w:space="0" w:color="auto"/>
          </w:divBdr>
        </w:div>
        <w:div w:id="1557353734">
          <w:marLeft w:val="0"/>
          <w:marRight w:val="0"/>
          <w:marTop w:val="0"/>
          <w:marBottom w:val="0"/>
          <w:divBdr>
            <w:top w:val="none" w:sz="0" w:space="0" w:color="auto"/>
            <w:left w:val="none" w:sz="0" w:space="0" w:color="auto"/>
            <w:bottom w:val="none" w:sz="0" w:space="0" w:color="auto"/>
            <w:right w:val="none" w:sz="0" w:space="0" w:color="auto"/>
          </w:divBdr>
        </w:div>
        <w:div w:id="1881552773">
          <w:marLeft w:val="0"/>
          <w:marRight w:val="0"/>
          <w:marTop w:val="0"/>
          <w:marBottom w:val="0"/>
          <w:divBdr>
            <w:top w:val="none" w:sz="0" w:space="0" w:color="auto"/>
            <w:left w:val="none" w:sz="0" w:space="0" w:color="auto"/>
            <w:bottom w:val="none" w:sz="0" w:space="0" w:color="auto"/>
            <w:right w:val="none" w:sz="0" w:space="0" w:color="auto"/>
          </w:divBdr>
        </w:div>
        <w:div w:id="155148320">
          <w:marLeft w:val="0"/>
          <w:marRight w:val="0"/>
          <w:marTop w:val="0"/>
          <w:marBottom w:val="0"/>
          <w:divBdr>
            <w:top w:val="none" w:sz="0" w:space="0" w:color="auto"/>
            <w:left w:val="none" w:sz="0" w:space="0" w:color="auto"/>
            <w:bottom w:val="none" w:sz="0" w:space="0" w:color="auto"/>
            <w:right w:val="none" w:sz="0" w:space="0" w:color="auto"/>
          </w:divBdr>
        </w:div>
        <w:div w:id="1611351193">
          <w:marLeft w:val="0"/>
          <w:marRight w:val="0"/>
          <w:marTop w:val="0"/>
          <w:marBottom w:val="0"/>
          <w:divBdr>
            <w:top w:val="none" w:sz="0" w:space="0" w:color="auto"/>
            <w:left w:val="none" w:sz="0" w:space="0" w:color="auto"/>
            <w:bottom w:val="none" w:sz="0" w:space="0" w:color="auto"/>
            <w:right w:val="none" w:sz="0" w:space="0" w:color="auto"/>
          </w:divBdr>
        </w:div>
        <w:div w:id="791900571">
          <w:marLeft w:val="0"/>
          <w:marRight w:val="0"/>
          <w:marTop w:val="0"/>
          <w:marBottom w:val="0"/>
          <w:divBdr>
            <w:top w:val="none" w:sz="0" w:space="0" w:color="auto"/>
            <w:left w:val="none" w:sz="0" w:space="0" w:color="auto"/>
            <w:bottom w:val="none" w:sz="0" w:space="0" w:color="auto"/>
            <w:right w:val="none" w:sz="0" w:space="0" w:color="auto"/>
          </w:divBdr>
        </w:div>
        <w:div w:id="1595354945">
          <w:marLeft w:val="0"/>
          <w:marRight w:val="0"/>
          <w:marTop w:val="0"/>
          <w:marBottom w:val="0"/>
          <w:divBdr>
            <w:top w:val="none" w:sz="0" w:space="0" w:color="auto"/>
            <w:left w:val="none" w:sz="0" w:space="0" w:color="auto"/>
            <w:bottom w:val="none" w:sz="0" w:space="0" w:color="auto"/>
            <w:right w:val="none" w:sz="0" w:space="0" w:color="auto"/>
          </w:divBdr>
        </w:div>
        <w:div w:id="1570309097">
          <w:marLeft w:val="0"/>
          <w:marRight w:val="0"/>
          <w:marTop w:val="0"/>
          <w:marBottom w:val="0"/>
          <w:divBdr>
            <w:top w:val="none" w:sz="0" w:space="0" w:color="auto"/>
            <w:left w:val="none" w:sz="0" w:space="0" w:color="auto"/>
            <w:bottom w:val="none" w:sz="0" w:space="0" w:color="auto"/>
            <w:right w:val="none" w:sz="0" w:space="0" w:color="auto"/>
          </w:divBdr>
        </w:div>
        <w:div w:id="182204914">
          <w:marLeft w:val="0"/>
          <w:marRight w:val="0"/>
          <w:marTop w:val="0"/>
          <w:marBottom w:val="0"/>
          <w:divBdr>
            <w:top w:val="none" w:sz="0" w:space="0" w:color="auto"/>
            <w:left w:val="none" w:sz="0" w:space="0" w:color="auto"/>
            <w:bottom w:val="none" w:sz="0" w:space="0" w:color="auto"/>
            <w:right w:val="none" w:sz="0" w:space="0" w:color="auto"/>
          </w:divBdr>
        </w:div>
        <w:div w:id="276253920">
          <w:marLeft w:val="0"/>
          <w:marRight w:val="0"/>
          <w:marTop w:val="0"/>
          <w:marBottom w:val="0"/>
          <w:divBdr>
            <w:top w:val="none" w:sz="0" w:space="0" w:color="auto"/>
            <w:left w:val="none" w:sz="0" w:space="0" w:color="auto"/>
            <w:bottom w:val="none" w:sz="0" w:space="0" w:color="auto"/>
            <w:right w:val="none" w:sz="0" w:space="0" w:color="auto"/>
          </w:divBdr>
        </w:div>
        <w:div w:id="1159149439">
          <w:marLeft w:val="0"/>
          <w:marRight w:val="0"/>
          <w:marTop w:val="0"/>
          <w:marBottom w:val="0"/>
          <w:divBdr>
            <w:top w:val="none" w:sz="0" w:space="0" w:color="auto"/>
            <w:left w:val="none" w:sz="0" w:space="0" w:color="auto"/>
            <w:bottom w:val="none" w:sz="0" w:space="0" w:color="auto"/>
            <w:right w:val="none" w:sz="0" w:space="0" w:color="auto"/>
          </w:divBdr>
        </w:div>
        <w:div w:id="254900189">
          <w:marLeft w:val="0"/>
          <w:marRight w:val="0"/>
          <w:marTop w:val="0"/>
          <w:marBottom w:val="0"/>
          <w:divBdr>
            <w:top w:val="none" w:sz="0" w:space="0" w:color="auto"/>
            <w:left w:val="none" w:sz="0" w:space="0" w:color="auto"/>
            <w:bottom w:val="none" w:sz="0" w:space="0" w:color="auto"/>
            <w:right w:val="none" w:sz="0" w:space="0" w:color="auto"/>
          </w:divBdr>
        </w:div>
        <w:div w:id="302081738">
          <w:marLeft w:val="0"/>
          <w:marRight w:val="0"/>
          <w:marTop w:val="0"/>
          <w:marBottom w:val="0"/>
          <w:divBdr>
            <w:top w:val="none" w:sz="0" w:space="0" w:color="auto"/>
            <w:left w:val="none" w:sz="0" w:space="0" w:color="auto"/>
            <w:bottom w:val="none" w:sz="0" w:space="0" w:color="auto"/>
            <w:right w:val="none" w:sz="0" w:space="0" w:color="auto"/>
          </w:divBdr>
        </w:div>
        <w:div w:id="1899317204">
          <w:marLeft w:val="0"/>
          <w:marRight w:val="0"/>
          <w:marTop w:val="0"/>
          <w:marBottom w:val="0"/>
          <w:divBdr>
            <w:top w:val="none" w:sz="0" w:space="0" w:color="auto"/>
            <w:left w:val="none" w:sz="0" w:space="0" w:color="auto"/>
            <w:bottom w:val="none" w:sz="0" w:space="0" w:color="auto"/>
            <w:right w:val="none" w:sz="0" w:space="0" w:color="auto"/>
          </w:divBdr>
        </w:div>
        <w:div w:id="843517105">
          <w:marLeft w:val="0"/>
          <w:marRight w:val="0"/>
          <w:marTop w:val="0"/>
          <w:marBottom w:val="0"/>
          <w:divBdr>
            <w:top w:val="none" w:sz="0" w:space="0" w:color="auto"/>
            <w:left w:val="none" w:sz="0" w:space="0" w:color="auto"/>
            <w:bottom w:val="none" w:sz="0" w:space="0" w:color="auto"/>
            <w:right w:val="none" w:sz="0" w:space="0" w:color="auto"/>
          </w:divBdr>
        </w:div>
        <w:div w:id="1821577137">
          <w:marLeft w:val="0"/>
          <w:marRight w:val="0"/>
          <w:marTop w:val="0"/>
          <w:marBottom w:val="0"/>
          <w:divBdr>
            <w:top w:val="none" w:sz="0" w:space="0" w:color="auto"/>
            <w:left w:val="none" w:sz="0" w:space="0" w:color="auto"/>
            <w:bottom w:val="none" w:sz="0" w:space="0" w:color="auto"/>
            <w:right w:val="none" w:sz="0" w:space="0" w:color="auto"/>
          </w:divBdr>
        </w:div>
        <w:div w:id="371999657">
          <w:marLeft w:val="0"/>
          <w:marRight w:val="0"/>
          <w:marTop w:val="0"/>
          <w:marBottom w:val="0"/>
          <w:divBdr>
            <w:top w:val="none" w:sz="0" w:space="0" w:color="auto"/>
            <w:left w:val="none" w:sz="0" w:space="0" w:color="auto"/>
            <w:bottom w:val="none" w:sz="0" w:space="0" w:color="auto"/>
            <w:right w:val="none" w:sz="0" w:space="0" w:color="auto"/>
          </w:divBdr>
        </w:div>
        <w:div w:id="1461799534">
          <w:marLeft w:val="0"/>
          <w:marRight w:val="0"/>
          <w:marTop w:val="0"/>
          <w:marBottom w:val="0"/>
          <w:divBdr>
            <w:top w:val="none" w:sz="0" w:space="0" w:color="auto"/>
            <w:left w:val="none" w:sz="0" w:space="0" w:color="auto"/>
            <w:bottom w:val="none" w:sz="0" w:space="0" w:color="auto"/>
            <w:right w:val="none" w:sz="0" w:space="0" w:color="auto"/>
          </w:divBdr>
        </w:div>
        <w:div w:id="33821131">
          <w:marLeft w:val="0"/>
          <w:marRight w:val="0"/>
          <w:marTop w:val="0"/>
          <w:marBottom w:val="0"/>
          <w:divBdr>
            <w:top w:val="none" w:sz="0" w:space="0" w:color="auto"/>
            <w:left w:val="none" w:sz="0" w:space="0" w:color="auto"/>
            <w:bottom w:val="none" w:sz="0" w:space="0" w:color="auto"/>
            <w:right w:val="none" w:sz="0" w:space="0" w:color="auto"/>
          </w:divBdr>
        </w:div>
        <w:div w:id="937177346">
          <w:marLeft w:val="0"/>
          <w:marRight w:val="0"/>
          <w:marTop w:val="0"/>
          <w:marBottom w:val="0"/>
          <w:divBdr>
            <w:top w:val="none" w:sz="0" w:space="0" w:color="auto"/>
            <w:left w:val="none" w:sz="0" w:space="0" w:color="auto"/>
            <w:bottom w:val="none" w:sz="0" w:space="0" w:color="auto"/>
            <w:right w:val="none" w:sz="0" w:space="0" w:color="auto"/>
          </w:divBdr>
        </w:div>
        <w:div w:id="1105077713">
          <w:marLeft w:val="0"/>
          <w:marRight w:val="0"/>
          <w:marTop w:val="0"/>
          <w:marBottom w:val="0"/>
          <w:divBdr>
            <w:top w:val="none" w:sz="0" w:space="0" w:color="auto"/>
            <w:left w:val="none" w:sz="0" w:space="0" w:color="auto"/>
            <w:bottom w:val="none" w:sz="0" w:space="0" w:color="auto"/>
            <w:right w:val="none" w:sz="0" w:space="0" w:color="auto"/>
          </w:divBdr>
        </w:div>
        <w:div w:id="1626615373">
          <w:marLeft w:val="0"/>
          <w:marRight w:val="0"/>
          <w:marTop w:val="0"/>
          <w:marBottom w:val="0"/>
          <w:divBdr>
            <w:top w:val="none" w:sz="0" w:space="0" w:color="auto"/>
            <w:left w:val="none" w:sz="0" w:space="0" w:color="auto"/>
            <w:bottom w:val="none" w:sz="0" w:space="0" w:color="auto"/>
            <w:right w:val="none" w:sz="0" w:space="0" w:color="auto"/>
          </w:divBdr>
        </w:div>
        <w:div w:id="1348404541">
          <w:marLeft w:val="0"/>
          <w:marRight w:val="0"/>
          <w:marTop w:val="0"/>
          <w:marBottom w:val="0"/>
          <w:divBdr>
            <w:top w:val="none" w:sz="0" w:space="0" w:color="auto"/>
            <w:left w:val="none" w:sz="0" w:space="0" w:color="auto"/>
            <w:bottom w:val="none" w:sz="0" w:space="0" w:color="auto"/>
            <w:right w:val="none" w:sz="0" w:space="0" w:color="auto"/>
          </w:divBdr>
        </w:div>
        <w:div w:id="73745723">
          <w:marLeft w:val="0"/>
          <w:marRight w:val="0"/>
          <w:marTop w:val="0"/>
          <w:marBottom w:val="0"/>
          <w:divBdr>
            <w:top w:val="none" w:sz="0" w:space="0" w:color="auto"/>
            <w:left w:val="none" w:sz="0" w:space="0" w:color="auto"/>
            <w:bottom w:val="none" w:sz="0" w:space="0" w:color="auto"/>
            <w:right w:val="none" w:sz="0" w:space="0" w:color="auto"/>
          </w:divBdr>
        </w:div>
        <w:div w:id="217326182">
          <w:marLeft w:val="0"/>
          <w:marRight w:val="0"/>
          <w:marTop w:val="0"/>
          <w:marBottom w:val="0"/>
          <w:divBdr>
            <w:top w:val="none" w:sz="0" w:space="0" w:color="auto"/>
            <w:left w:val="none" w:sz="0" w:space="0" w:color="auto"/>
            <w:bottom w:val="none" w:sz="0" w:space="0" w:color="auto"/>
            <w:right w:val="none" w:sz="0" w:space="0" w:color="auto"/>
          </w:divBdr>
        </w:div>
        <w:div w:id="864096805">
          <w:marLeft w:val="0"/>
          <w:marRight w:val="0"/>
          <w:marTop w:val="0"/>
          <w:marBottom w:val="0"/>
          <w:divBdr>
            <w:top w:val="none" w:sz="0" w:space="0" w:color="auto"/>
            <w:left w:val="none" w:sz="0" w:space="0" w:color="auto"/>
            <w:bottom w:val="none" w:sz="0" w:space="0" w:color="auto"/>
            <w:right w:val="none" w:sz="0" w:space="0" w:color="auto"/>
          </w:divBdr>
        </w:div>
        <w:div w:id="565184004">
          <w:marLeft w:val="0"/>
          <w:marRight w:val="0"/>
          <w:marTop w:val="0"/>
          <w:marBottom w:val="0"/>
          <w:divBdr>
            <w:top w:val="none" w:sz="0" w:space="0" w:color="auto"/>
            <w:left w:val="none" w:sz="0" w:space="0" w:color="auto"/>
            <w:bottom w:val="none" w:sz="0" w:space="0" w:color="auto"/>
            <w:right w:val="none" w:sz="0" w:space="0" w:color="auto"/>
          </w:divBdr>
        </w:div>
        <w:div w:id="1092120602">
          <w:marLeft w:val="0"/>
          <w:marRight w:val="0"/>
          <w:marTop w:val="0"/>
          <w:marBottom w:val="0"/>
          <w:divBdr>
            <w:top w:val="none" w:sz="0" w:space="0" w:color="auto"/>
            <w:left w:val="none" w:sz="0" w:space="0" w:color="auto"/>
            <w:bottom w:val="none" w:sz="0" w:space="0" w:color="auto"/>
            <w:right w:val="none" w:sz="0" w:space="0" w:color="auto"/>
          </w:divBdr>
        </w:div>
        <w:div w:id="824009270">
          <w:marLeft w:val="0"/>
          <w:marRight w:val="0"/>
          <w:marTop w:val="0"/>
          <w:marBottom w:val="0"/>
          <w:divBdr>
            <w:top w:val="none" w:sz="0" w:space="0" w:color="auto"/>
            <w:left w:val="none" w:sz="0" w:space="0" w:color="auto"/>
            <w:bottom w:val="none" w:sz="0" w:space="0" w:color="auto"/>
            <w:right w:val="none" w:sz="0" w:space="0" w:color="auto"/>
          </w:divBdr>
        </w:div>
        <w:div w:id="1619798457">
          <w:marLeft w:val="0"/>
          <w:marRight w:val="0"/>
          <w:marTop w:val="0"/>
          <w:marBottom w:val="0"/>
          <w:divBdr>
            <w:top w:val="none" w:sz="0" w:space="0" w:color="auto"/>
            <w:left w:val="none" w:sz="0" w:space="0" w:color="auto"/>
            <w:bottom w:val="none" w:sz="0" w:space="0" w:color="auto"/>
            <w:right w:val="none" w:sz="0" w:space="0" w:color="auto"/>
          </w:divBdr>
        </w:div>
        <w:div w:id="1164321716">
          <w:marLeft w:val="0"/>
          <w:marRight w:val="0"/>
          <w:marTop w:val="0"/>
          <w:marBottom w:val="0"/>
          <w:divBdr>
            <w:top w:val="none" w:sz="0" w:space="0" w:color="auto"/>
            <w:left w:val="none" w:sz="0" w:space="0" w:color="auto"/>
            <w:bottom w:val="none" w:sz="0" w:space="0" w:color="auto"/>
            <w:right w:val="none" w:sz="0" w:space="0" w:color="auto"/>
          </w:divBdr>
        </w:div>
        <w:div w:id="942609515">
          <w:marLeft w:val="0"/>
          <w:marRight w:val="0"/>
          <w:marTop w:val="0"/>
          <w:marBottom w:val="0"/>
          <w:divBdr>
            <w:top w:val="none" w:sz="0" w:space="0" w:color="auto"/>
            <w:left w:val="none" w:sz="0" w:space="0" w:color="auto"/>
            <w:bottom w:val="none" w:sz="0" w:space="0" w:color="auto"/>
            <w:right w:val="none" w:sz="0" w:space="0" w:color="auto"/>
          </w:divBdr>
        </w:div>
        <w:div w:id="1673868823">
          <w:marLeft w:val="0"/>
          <w:marRight w:val="0"/>
          <w:marTop w:val="0"/>
          <w:marBottom w:val="0"/>
          <w:divBdr>
            <w:top w:val="none" w:sz="0" w:space="0" w:color="auto"/>
            <w:left w:val="none" w:sz="0" w:space="0" w:color="auto"/>
            <w:bottom w:val="none" w:sz="0" w:space="0" w:color="auto"/>
            <w:right w:val="none" w:sz="0" w:space="0" w:color="auto"/>
          </w:divBdr>
        </w:div>
        <w:div w:id="631667462">
          <w:marLeft w:val="0"/>
          <w:marRight w:val="0"/>
          <w:marTop w:val="0"/>
          <w:marBottom w:val="0"/>
          <w:divBdr>
            <w:top w:val="none" w:sz="0" w:space="0" w:color="auto"/>
            <w:left w:val="none" w:sz="0" w:space="0" w:color="auto"/>
            <w:bottom w:val="none" w:sz="0" w:space="0" w:color="auto"/>
            <w:right w:val="none" w:sz="0" w:space="0" w:color="auto"/>
          </w:divBdr>
        </w:div>
        <w:div w:id="1256401366">
          <w:marLeft w:val="0"/>
          <w:marRight w:val="0"/>
          <w:marTop w:val="0"/>
          <w:marBottom w:val="0"/>
          <w:divBdr>
            <w:top w:val="none" w:sz="0" w:space="0" w:color="auto"/>
            <w:left w:val="none" w:sz="0" w:space="0" w:color="auto"/>
            <w:bottom w:val="none" w:sz="0" w:space="0" w:color="auto"/>
            <w:right w:val="none" w:sz="0" w:space="0" w:color="auto"/>
          </w:divBdr>
        </w:div>
        <w:div w:id="286814440">
          <w:marLeft w:val="0"/>
          <w:marRight w:val="0"/>
          <w:marTop w:val="0"/>
          <w:marBottom w:val="0"/>
          <w:divBdr>
            <w:top w:val="none" w:sz="0" w:space="0" w:color="auto"/>
            <w:left w:val="none" w:sz="0" w:space="0" w:color="auto"/>
            <w:bottom w:val="none" w:sz="0" w:space="0" w:color="auto"/>
            <w:right w:val="none" w:sz="0" w:space="0" w:color="auto"/>
          </w:divBdr>
        </w:div>
        <w:div w:id="234708494">
          <w:marLeft w:val="0"/>
          <w:marRight w:val="0"/>
          <w:marTop w:val="0"/>
          <w:marBottom w:val="0"/>
          <w:divBdr>
            <w:top w:val="none" w:sz="0" w:space="0" w:color="auto"/>
            <w:left w:val="none" w:sz="0" w:space="0" w:color="auto"/>
            <w:bottom w:val="none" w:sz="0" w:space="0" w:color="auto"/>
            <w:right w:val="none" w:sz="0" w:space="0" w:color="auto"/>
          </w:divBdr>
        </w:div>
        <w:div w:id="1374694766">
          <w:marLeft w:val="0"/>
          <w:marRight w:val="0"/>
          <w:marTop w:val="0"/>
          <w:marBottom w:val="0"/>
          <w:divBdr>
            <w:top w:val="none" w:sz="0" w:space="0" w:color="auto"/>
            <w:left w:val="none" w:sz="0" w:space="0" w:color="auto"/>
            <w:bottom w:val="none" w:sz="0" w:space="0" w:color="auto"/>
            <w:right w:val="none" w:sz="0" w:space="0" w:color="auto"/>
          </w:divBdr>
        </w:div>
        <w:div w:id="1894539144">
          <w:marLeft w:val="0"/>
          <w:marRight w:val="0"/>
          <w:marTop w:val="0"/>
          <w:marBottom w:val="0"/>
          <w:divBdr>
            <w:top w:val="none" w:sz="0" w:space="0" w:color="auto"/>
            <w:left w:val="none" w:sz="0" w:space="0" w:color="auto"/>
            <w:bottom w:val="none" w:sz="0" w:space="0" w:color="auto"/>
            <w:right w:val="none" w:sz="0" w:space="0" w:color="auto"/>
          </w:divBdr>
        </w:div>
        <w:div w:id="227616720">
          <w:marLeft w:val="0"/>
          <w:marRight w:val="0"/>
          <w:marTop w:val="0"/>
          <w:marBottom w:val="0"/>
          <w:divBdr>
            <w:top w:val="none" w:sz="0" w:space="0" w:color="auto"/>
            <w:left w:val="none" w:sz="0" w:space="0" w:color="auto"/>
            <w:bottom w:val="none" w:sz="0" w:space="0" w:color="auto"/>
            <w:right w:val="none" w:sz="0" w:space="0" w:color="auto"/>
          </w:divBdr>
        </w:div>
        <w:div w:id="2027752845">
          <w:marLeft w:val="0"/>
          <w:marRight w:val="0"/>
          <w:marTop w:val="0"/>
          <w:marBottom w:val="0"/>
          <w:divBdr>
            <w:top w:val="none" w:sz="0" w:space="0" w:color="auto"/>
            <w:left w:val="none" w:sz="0" w:space="0" w:color="auto"/>
            <w:bottom w:val="none" w:sz="0" w:space="0" w:color="auto"/>
            <w:right w:val="none" w:sz="0" w:space="0" w:color="auto"/>
          </w:divBdr>
        </w:div>
        <w:div w:id="1456828452">
          <w:marLeft w:val="0"/>
          <w:marRight w:val="0"/>
          <w:marTop w:val="0"/>
          <w:marBottom w:val="0"/>
          <w:divBdr>
            <w:top w:val="none" w:sz="0" w:space="0" w:color="auto"/>
            <w:left w:val="none" w:sz="0" w:space="0" w:color="auto"/>
            <w:bottom w:val="none" w:sz="0" w:space="0" w:color="auto"/>
            <w:right w:val="none" w:sz="0" w:space="0" w:color="auto"/>
          </w:divBdr>
        </w:div>
        <w:div w:id="1340085753">
          <w:marLeft w:val="0"/>
          <w:marRight w:val="0"/>
          <w:marTop w:val="0"/>
          <w:marBottom w:val="0"/>
          <w:divBdr>
            <w:top w:val="none" w:sz="0" w:space="0" w:color="auto"/>
            <w:left w:val="none" w:sz="0" w:space="0" w:color="auto"/>
            <w:bottom w:val="none" w:sz="0" w:space="0" w:color="auto"/>
            <w:right w:val="none" w:sz="0" w:space="0" w:color="auto"/>
          </w:divBdr>
        </w:div>
        <w:div w:id="1871458440">
          <w:marLeft w:val="0"/>
          <w:marRight w:val="0"/>
          <w:marTop w:val="0"/>
          <w:marBottom w:val="0"/>
          <w:divBdr>
            <w:top w:val="none" w:sz="0" w:space="0" w:color="auto"/>
            <w:left w:val="none" w:sz="0" w:space="0" w:color="auto"/>
            <w:bottom w:val="none" w:sz="0" w:space="0" w:color="auto"/>
            <w:right w:val="none" w:sz="0" w:space="0" w:color="auto"/>
          </w:divBdr>
        </w:div>
      </w:divsChild>
    </w:div>
    <w:div w:id="204436260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0">
          <w:marLeft w:val="0"/>
          <w:marRight w:val="0"/>
          <w:marTop w:val="0"/>
          <w:marBottom w:val="0"/>
          <w:divBdr>
            <w:top w:val="none" w:sz="0" w:space="0" w:color="auto"/>
            <w:left w:val="none" w:sz="0" w:space="0" w:color="auto"/>
            <w:bottom w:val="none" w:sz="0" w:space="0" w:color="auto"/>
            <w:right w:val="none" w:sz="0" w:space="0" w:color="auto"/>
          </w:divBdr>
        </w:div>
        <w:div w:id="76052260">
          <w:marLeft w:val="0"/>
          <w:marRight w:val="0"/>
          <w:marTop w:val="0"/>
          <w:marBottom w:val="0"/>
          <w:divBdr>
            <w:top w:val="none" w:sz="0" w:space="0" w:color="auto"/>
            <w:left w:val="none" w:sz="0" w:space="0" w:color="auto"/>
            <w:bottom w:val="none" w:sz="0" w:space="0" w:color="auto"/>
            <w:right w:val="none" w:sz="0" w:space="0" w:color="auto"/>
          </w:divBdr>
        </w:div>
        <w:div w:id="1247112884">
          <w:marLeft w:val="0"/>
          <w:marRight w:val="0"/>
          <w:marTop w:val="0"/>
          <w:marBottom w:val="0"/>
          <w:divBdr>
            <w:top w:val="none" w:sz="0" w:space="0" w:color="auto"/>
            <w:left w:val="none" w:sz="0" w:space="0" w:color="auto"/>
            <w:bottom w:val="none" w:sz="0" w:space="0" w:color="auto"/>
            <w:right w:val="none" w:sz="0" w:space="0" w:color="auto"/>
          </w:divBdr>
        </w:div>
        <w:div w:id="442268393">
          <w:marLeft w:val="0"/>
          <w:marRight w:val="0"/>
          <w:marTop w:val="0"/>
          <w:marBottom w:val="0"/>
          <w:divBdr>
            <w:top w:val="none" w:sz="0" w:space="0" w:color="auto"/>
            <w:left w:val="none" w:sz="0" w:space="0" w:color="auto"/>
            <w:bottom w:val="none" w:sz="0" w:space="0" w:color="auto"/>
            <w:right w:val="none" w:sz="0" w:space="0" w:color="auto"/>
          </w:divBdr>
        </w:div>
        <w:div w:id="1739942697">
          <w:marLeft w:val="0"/>
          <w:marRight w:val="0"/>
          <w:marTop w:val="0"/>
          <w:marBottom w:val="0"/>
          <w:divBdr>
            <w:top w:val="none" w:sz="0" w:space="0" w:color="auto"/>
            <w:left w:val="none" w:sz="0" w:space="0" w:color="auto"/>
            <w:bottom w:val="none" w:sz="0" w:space="0" w:color="auto"/>
            <w:right w:val="none" w:sz="0" w:space="0" w:color="auto"/>
          </w:divBdr>
        </w:div>
        <w:div w:id="688602499">
          <w:marLeft w:val="0"/>
          <w:marRight w:val="0"/>
          <w:marTop w:val="0"/>
          <w:marBottom w:val="0"/>
          <w:divBdr>
            <w:top w:val="none" w:sz="0" w:space="0" w:color="auto"/>
            <w:left w:val="none" w:sz="0" w:space="0" w:color="auto"/>
            <w:bottom w:val="none" w:sz="0" w:space="0" w:color="auto"/>
            <w:right w:val="none" w:sz="0" w:space="0" w:color="auto"/>
          </w:divBdr>
        </w:div>
        <w:div w:id="1695425011">
          <w:marLeft w:val="0"/>
          <w:marRight w:val="0"/>
          <w:marTop w:val="0"/>
          <w:marBottom w:val="0"/>
          <w:divBdr>
            <w:top w:val="none" w:sz="0" w:space="0" w:color="auto"/>
            <w:left w:val="none" w:sz="0" w:space="0" w:color="auto"/>
            <w:bottom w:val="none" w:sz="0" w:space="0" w:color="auto"/>
            <w:right w:val="none" w:sz="0" w:space="0" w:color="auto"/>
          </w:divBdr>
        </w:div>
        <w:div w:id="1801144155">
          <w:marLeft w:val="0"/>
          <w:marRight w:val="0"/>
          <w:marTop w:val="0"/>
          <w:marBottom w:val="0"/>
          <w:divBdr>
            <w:top w:val="none" w:sz="0" w:space="0" w:color="auto"/>
            <w:left w:val="none" w:sz="0" w:space="0" w:color="auto"/>
            <w:bottom w:val="none" w:sz="0" w:space="0" w:color="auto"/>
            <w:right w:val="none" w:sz="0" w:space="0" w:color="auto"/>
          </w:divBdr>
        </w:div>
        <w:div w:id="2085099909">
          <w:marLeft w:val="0"/>
          <w:marRight w:val="0"/>
          <w:marTop w:val="0"/>
          <w:marBottom w:val="0"/>
          <w:divBdr>
            <w:top w:val="none" w:sz="0" w:space="0" w:color="auto"/>
            <w:left w:val="none" w:sz="0" w:space="0" w:color="auto"/>
            <w:bottom w:val="none" w:sz="0" w:space="0" w:color="auto"/>
            <w:right w:val="none" w:sz="0" w:space="0" w:color="auto"/>
          </w:divBdr>
        </w:div>
        <w:div w:id="488717635">
          <w:marLeft w:val="0"/>
          <w:marRight w:val="0"/>
          <w:marTop w:val="0"/>
          <w:marBottom w:val="0"/>
          <w:divBdr>
            <w:top w:val="none" w:sz="0" w:space="0" w:color="auto"/>
            <w:left w:val="none" w:sz="0" w:space="0" w:color="auto"/>
            <w:bottom w:val="none" w:sz="0" w:space="0" w:color="auto"/>
            <w:right w:val="none" w:sz="0" w:space="0" w:color="auto"/>
          </w:divBdr>
        </w:div>
        <w:div w:id="986128875">
          <w:marLeft w:val="0"/>
          <w:marRight w:val="0"/>
          <w:marTop w:val="0"/>
          <w:marBottom w:val="0"/>
          <w:divBdr>
            <w:top w:val="none" w:sz="0" w:space="0" w:color="auto"/>
            <w:left w:val="none" w:sz="0" w:space="0" w:color="auto"/>
            <w:bottom w:val="none" w:sz="0" w:space="0" w:color="auto"/>
            <w:right w:val="none" w:sz="0" w:space="0" w:color="auto"/>
          </w:divBdr>
        </w:div>
        <w:div w:id="1029909955">
          <w:marLeft w:val="0"/>
          <w:marRight w:val="0"/>
          <w:marTop w:val="0"/>
          <w:marBottom w:val="0"/>
          <w:divBdr>
            <w:top w:val="none" w:sz="0" w:space="0" w:color="auto"/>
            <w:left w:val="none" w:sz="0" w:space="0" w:color="auto"/>
            <w:bottom w:val="none" w:sz="0" w:space="0" w:color="auto"/>
            <w:right w:val="none" w:sz="0" w:space="0" w:color="auto"/>
          </w:divBdr>
        </w:div>
        <w:div w:id="524563196">
          <w:marLeft w:val="0"/>
          <w:marRight w:val="0"/>
          <w:marTop w:val="0"/>
          <w:marBottom w:val="0"/>
          <w:divBdr>
            <w:top w:val="none" w:sz="0" w:space="0" w:color="auto"/>
            <w:left w:val="none" w:sz="0" w:space="0" w:color="auto"/>
            <w:bottom w:val="none" w:sz="0" w:space="0" w:color="auto"/>
            <w:right w:val="none" w:sz="0" w:space="0" w:color="auto"/>
          </w:divBdr>
        </w:div>
        <w:div w:id="147134195">
          <w:marLeft w:val="0"/>
          <w:marRight w:val="0"/>
          <w:marTop w:val="0"/>
          <w:marBottom w:val="0"/>
          <w:divBdr>
            <w:top w:val="none" w:sz="0" w:space="0" w:color="auto"/>
            <w:left w:val="none" w:sz="0" w:space="0" w:color="auto"/>
            <w:bottom w:val="none" w:sz="0" w:space="0" w:color="auto"/>
            <w:right w:val="none" w:sz="0" w:space="0" w:color="auto"/>
          </w:divBdr>
        </w:div>
        <w:div w:id="1897089319">
          <w:marLeft w:val="0"/>
          <w:marRight w:val="0"/>
          <w:marTop w:val="0"/>
          <w:marBottom w:val="0"/>
          <w:divBdr>
            <w:top w:val="none" w:sz="0" w:space="0" w:color="auto"/>
            <w:left w:val="none" w:sz="0" w:space="0" w:color="auto"/>
            <w:bottom w:val="none" w:sz="0" w:space="0" w:color="auto"/>
            <w:right w:val="none" w:sz="0" w:space="0" w:color="auto"/>
          </w:divBdr>
        </w:div>
        <w:div w:id="2139567614">
          <w:marLeft w:val="0"/>
          <w:marRight w:val="0"/>
          <w:marTop w:val="0"/>
          <w:marBottom w:val="0"/>
          <w:divBdr>
            <w:top w:val="none" w:sz="0" w:space="0" w:color="auto"/>
            <w:left w:val="none" w:sz="0" w:space="0" w:color="auto"/>
            <w:bottom w:val="none" w:sz="0" w:space="0" w:color="auto"/>
            <w:right w:val="none" w:sz="0" w:space="0" w:color="auto"/>
          </w:divBdr>
        </w:div>
        <w:div w:id="1518613157">
          <w:marLeft w:val="0"/>
          <w:marRight w:val="0"/>
          <w:marTop w:val="0"/>
          <w:marBottom w:val="0"/>
          <w:divBdr>
            <w:top w:val="none" w:sz="0" w:space="0" w:color="auto"/>
            <w:left w:val="none" w:sz="0" w:space="0" w:color="auto"/>
            <w:bottom w:val="none" w:sz="0" w:space="0" w:color="auto"/>
            <w:right w:val="none" w:sz="0" w:space="0" w:color="auto"/>
          </w:divBdr>
        </w:div>
        <w:div w:id="1867910726">
          <w:marLeft w:val="0"/>
          <w:marRight w:val="0"/>
          <w:marTop w:val="0"/>
          <w:marBottom w:val="0"/>
          <w:divBdr>
            <w:top w:val="none" w:sz="0" w:space="0" w:color="auto"/>
            <w:left w:val="none" w:sz="0" w:space="0" w:color="auto"/>
            <w:bottom w:val="none" w:sz="0" w:space="0" w:color="auto"/>
            <w:right w:val="none" w:sz="0" w:space="0" w:color="auto"/>
          </w:divBdr>
        </w:div>
        <w:div w:id="720908954">
          <w:marLeft w:val="0"/>
          <w:marRight w:val="0"/>
          <w:marTop w:val="0"/>
          <w:marBottom w:val="0"/>
          <w:divBdr>
            <w:top w:val="none" w:sz="0" w:space="0" w:color="auto"/>
            <w:left w:val="none" w:sz="0" w:space="0" w:color="auto"/>
            <w:bottom w:val="none" w:sz="0" w:space="0" w:color="auto"/>
            <w:right w:val="none" w:sz="0" w:space="0" w:color="auto"/>
          </w:divBdr>
        </w:div>
        <w:div w:id="1703819529">
          <w:marLeft w:val="0"/>
          <w:marRight w:val="0"/>
          <w:marTop w:val="0"/>
          <w:marBottom w:val="0"/>
          <w:divBdr>
            <w:top w:val="none" w:sz="0" w:space="0" w:color="auto"/>
            <w:left w:val="none" w:sz="0" w:space="0" w:color="auto"/>
            <w:bottom w:val="none" w:sz="0" w:space="0" w:color="auto"/>
            <w:right w:val="none" w:sz="0" w:space="0" w:color="auto"/>
          </w:divBdr>
        </w:div>
        <w:div w:id="439228348">
          <w:marLeft w:val="0"/>
          <w:marRight w:val="0"/>
          <w:marTop w:val="0"/>
          <w:marBottom w:val="0"/>
          <w:divBdr>
            <w:top w:val="none" w:sz="0" w:space="0" w:color="auto"/>
            <w:left w:val="none" w:sz="0" w:space="0" w:color="auto"/>
            <w:bottom w:val="none" w:sz="0" w:space="0" w:color="auto"/>
            <w:right w:val="none" w:sz="0" w:space="0" w:color="auto"/>
          </w:divBdr>
        </w:div>
        <w:div w:id="165901648">
          <w:marLeft w:val="0"/>
          <w:marRight w:val="0"/>
          <w:marTop w:val="0"/>
          <w:marBottom w:val="0"/>
          <w:divBdr>
            <w:top w:val="none" w:sz="0" w:space="0" w:color="auto"/>
            <w:left w:val="none" w:sz="0" w:space="0" w:color="auto"/>
            <w:bottom w:val="none" w:sz="0" w:space="0" w:color="auto"/>
            <w:right w:val="none" w:sz="0" w:space="0" w:color="auto"/>
          </w:divBdr>
        </w:div>
        <w:div w:id="607784565">
          <w:marLeft w:val="0"/>
          <w:marRight w:val="0"/>
          <w:marTop w:val="0"/>
          <w:marBottom w:val="0"/>
          <w:divBdr>
            <w:top w:val="none" w:sz="0" w:space="0" w:color="auto"/>
            <w:left w:val="none" w:sz="0" w:space="0" w:color="auto"/>
            <w:bottom w:val="none" w:sz="0" w:space="0" w:color="auto"/>
            <w:right w:val="none" w:sz="0" w:space="0" w:color="auto"/>
          </w:divBdr>
        </w:div>
        <w:div w:id="1011762859">
          <w:marLeft w:val="0"/>
          <w:marRight w:val="0"/>
          <w:marTop w:val="0"/>
          <w:marBottom w:val="0"/>
          <w:divBdr>
            <w:top w:val="none" w:sz="0" w:space="0" w:color="auto"/>
            <w:left w:val="none" w:sz="0" w:space="0" w:color="auto"/>
            <w:bottom w:val="none" w:sz="0" w:space="0" w:color="auto"/>
            <w:right w:val="none" w:sz="0" w:space="0" w:color="auto"/>
          </w:divBdr>
        </w:div>
        <w:div w:id="1018888584">
          <w:marLeft w:val="0"/>
          <w:marRight w:val="0"/>
          <w:marTop w:val="0"/>
          <w:marBottom w:val="0"/>
          <w:divBdr>
            <w:top w:val="none" w:sz="0" w:space="0" w:color="auto"/>
            <w:left w:val="none" w:sz="0" w:space="0" w:color="auto"/>
            <w:bottom w:val="none" w:sz="0" w:space="0" w:color="auto"/>
            <w:right w:val="none" w:sz="0" w:space="0" w:color="auto"/>
          </w:divBdr>
        </w:div>
        <w:div w:id="1182235227">
          <w:marLeft w:val="0"/>
          <w:marRight w:val="0"/>
          <w:marTop w:val="0"/>
          <w:marBottom w:val="0"/>
          <w:divBdr>
            <w:top w:val="none" w:sz="0" w:space="0" w:color="auto"/>
            <w:left w:val="none" w:sz="0" w:space="0" w:color="auto"/>
            <w:bottom w:val="none" w:sz="0" w:space="0" w:color="auto"/>
            <w:right w:val="none" w:sz="0" w:space="0" w:color="auto"/>
          </w:divBdr>
        </w:div>
        <w:div w:id="761947239">
          <w:marLeft w:val="0"/>
          <w:marRight w:val="0"/>
          <w:marTop w:val="0"/>
          <w:marBottom w:val="0"/>
          <w:divBdr>
            <w:top w:val="none" w:sz="0" w:space="0" w:color="auto"/>
            <w:left w:val="none" w:sz="0" w:space="0" w:color="auto"/>
            <w:bottom w:val="none" w:sz="0" w:space="0" w:color="auto"/>
            <w:right w:val="none" w:sz="0" w:space="0" w:color="auto"/>
          </w:divBdr>
        </w:div>
        <w:div w:id="1471315739">
          <w:marLeft w:val="0"/>
          <w:marRight w:val="0"/>
          <w:marTop w:val="0"/>
          <w:marBottom w:val="0"/>
          <w:divBdr>
            <w:top w:val="none" w:sz="0" w:space="0" w:color="auto"/>
            <w:left w:val="none" w:sz="0" w:space="0" w:color="auto"/>
            <w:bottom w:val="none" w:sz="0" w:space="0" w:color="auto"/>
            <w:right w:val="none" w:sz="0" w:space="0" w:color="auto"/>
          </w:divBdr>
        </w:div>
        <w:div w:id="1616448895">
          <w:marLeft w:val="0"/>
          <w:marRight w:val="0"/>
          <w:marTop w:val="0"/>
          <w:marBottom w:val="0"/>
          <w:divBdr>
            <w:top w:val="none" w:sz="0" w:space="0" w:color="auto"/>
            <w:left w:val="none" w:sz="0" w:space="0" w:color="auto"/>
            <w:bottom w:val="none" w:sz="0" w:space="0" w:color="auto"/>
            <w:right w:val="none" w:sz="0" w:space="0" w:color="auto"/>
          </w:divBdr>
        </w:div>
        <w:div w:id="1211264540">
          <w:marLeft w:val="0"/>
          <w:marRight w:val="0"/>
          <w:marTop w:val="0"/>
          <w:marBottom w:val="0"/>
          <w:divBdr>
            <w:top w:val="none" w:sz="0" w:space="0" w:color="auto"/>
            <w:left w:val="none" w:sz="0" w:space="0" w:color="auto"/>
            <w:bottom w:val="none" w:sz="0" w:space="0" w:color="auto"/>
            <w:right w:val="none" w:sz="0" w:space="0" w:color="auto"/>
          </w:divBdr>
        </w:div>
        <w:div w:id="1039010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2898</Words>
  <Characters>16522</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38</cp:revision>
  <cp:lastPrinted>2015-01-30T09:24:00Z</cp:lastPrinted>
  <dcterms:created xsi:type="dcterms:W3CDTF">2014-01-02T17:56:00Z</dcterms:created>
  <dcterms:modified xsi:type="dcterms:W3CDTF">2015-01-30T09:24:00Z</dcterms:modified>
</cp:coreProperties>
</file>